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E6D527" w14:textId="77777777" w:rsidR="005A486F" w:rsidRDefault="005A486F">
      <w:pPr>
        <w:pStyle w:val="BodyText"/>
        <w:rPr>
          <w:rFonts w:ascii="Times New Roman"/>
          <w:sz w:val="20"/>
        </w:rPr>
      </w:pPr>
    </w:p>
    <w:p w14:paraId="778BF22F" w14:textId="77777777" w:rsidR="005A486F" w:rsidRDefault="005A486F">
      <w:pPr>
        <w:pStyle w:val="BodyText"/>
        <w:spacing w:before="5"/>
        <w:rPr>
          <w:rFonts w:ascii="Times New Roman"/>
          <w:sz w:val="19"/>
        </w:rPr>
      </w:pPr>
    </w:p>
    <w:p w14:paraId="4ED6FE0B" w14:textId="77777777" w:rsidR="005A486F" w:rsidRDefault="003A1B5F">
      <w:pPr>
        <w:pStyle w:val="BodyText"/>
        <w:ind w:left="424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3DD13FAF" wp14:editId="1F84FA76">
            <wp:extent cx="1442337" cy="289559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2337" cy="289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DCC756" w14:textId="77777777" w:rsidR="005A486F" w:rsidRDefault="005A486F">
      <w:pPr>
        <w:pStyle w:val="BodyText"/>
        <w:rPr>
          <w:rFonts w:ascii="Times New Roman"/>
          <w:sz w:val="20"/>
        </w:rPr>
      </w:pPr>
    </w:p>
    <w:p w14:paraId="38D7F1D4" w14:textId="77777777" w:rsidR="005A486F" w:rsidRDefault="005A486F">
      <w:pPr>
        <w:pStyle w:val="BodyText"/>
        <w:rPr>
          <w:rFonts w:ascii="Times New Roman"/>
          <w:sz w:val="20"/>
        </w:rPr>
      </w:pPr>
    </w:p>
    <w:p w14:paraId="4F6525B6" w14:textId="77777777" w:rsidR="005A486F" w:rsidRDefault="005A486F">
      <w:pPr>
        <w:pStyle w:val="BodyText"/>
        <w:rPr>
          <w:rFonts w:ascii="Times New Roman"/>
          <w:sz w:val="20"/>
        </w:rPr>
      </w:pPr>
    </w:p>
    <w:p w14:paraId="76648CD5" w14:textId="77777777" w:rsidR="005A486F" w:rsidRDefault="005A486F">
      <w:pPr>
        <w:pStyle w:val="BodyText"/>
        <w:rPr>
          <w:rFonts w:ascii="Times New Roman"/>
          <w:sz w:val="20"/>
        </w:rPr>
      </w:pPr>
    </w:p>
    <w:p w14:paraId="0A7BBFCB" w14:textId="77777777" w:rsidR="005A486F" w:rsidRDefault="005A486F">
      <w:pPr>
        <w:pStyle w:val="BodyText"/>
        <w:rPr>
          <w:rFonts w:ascii="Times New Roman"/>
          <w:sz w:val="20"/>
        </w:rPr>
      </w:pPr>
    </w:p>
    <w:p w14:paraId="48797E53" w14:textId="77777777" w:rsidR="005A486F" w:rsidRDefault="005A486F">
      <w:pPr>
        <w:pStyle w:val="BodyText"/>
        <w:rPr>
          <w:rFonts w:ascii="Times New Roman"/>
          <w:sz w:val="20"/>
        </w:rPr>
      </w:pPr>
    </w:p>
    <w:p w14:paraId="77F01D1A" w14:textId="77777777" w:rsidR="005A486F" w:rsidRDefault="005A486F">
      <w:pPr>
        <w:pStyle w:val="BodyText"/>
        <w:rPr>
          <w:rFonts w:ascii="Times New Roman"/>
          <w:sz w:val="20"/>
        </w:rPr>
      </w:pPr>
    </w:p>
    <w:p w14:paraId="51995E50" w14:textId="77777777" w:rsidR="005A486F" w:rsidRDefault="005A486F">
      <w:pPr>
        <w:pStyle w:val="BodyText"/>
        <w:rPr>
          <w:rFonts w:ascii="Times New Roman"/>
          <w:sz w:val="20"/>
        </w:rPr>
      </w:pPr>
    </w:p>
    <w:p w14:paraId="03C40440" w14:textId="77777777" w:rsidR="005A486F" w:rsidRDefault="005A486F">
      <w:pPr>
        <w:pStyle w:val="BodyText"/>
        <w:rPr>
          <w:rFonts w:ascii="Times New Roman"/>
          <w:sz w:val="20"/>
        </w:rPr>
      </w:pPr>
    </w:p>
    <w:p w14:paraId="11E3AEEB" w14:textId="77777777" w:rsidR="005A486F" w:rsidRDefault="005A486F">
      <w:pPr>
        <w:pStyle w:val="BodyText"/>
        <w:rPr>
          <w:rFonts w:ascii="Times New Roman"/>
          <w:sz w:val="20"/>
        </w:rPr>
      </w:pPr>
    </w:p>
    <w:p w14:paraId="66BA3287" w14:textId="77777777" w:rsidR="005A486F" w:rsidRDefault="005A486F">
      <w:pPr>
        <w:pStyle w:val="BodyText"/>
        <w:rPr>
          <w:rFonts w:ascii="Times New Roman"/>
          <w:sz w:val="20"/>
        </w:rPr>
      </w:pPr>
    </w:p>
    <w:p w14:paraId="103157FC" w14:textId="77777777" w:rsidR="005A486F" w:rsidRDefault="005A486F">
      <w:pPr>
        <w:pStyle w:val="BodyText"/>
        <w:rPr>
          <w:rFonts w:ascii="Times New Roman"/>
          <w:sz w:val="20"/>
        </w:rPr>
      </w:pPr>
    </w:p>
    <w:p w14:paraId="50092A73" w14:textId="77777777" w:rsidR="005A486F" w:rsidRDefault="005A486F">
      <w:pPr>
        <w:pStyle w:val="BodyText"/>
        <w:rPr>
          <w:rFonts w:ascii="Times New Roman"/>
          <w:sz w:val="20"/>
        </w:rPr>
      </w:pPr>
    </w:p>
    <w:p w14:paraId="0AAE57B2" w14:textId="77777777" w:rsidR="005A486F" w:rsidRDefault="005A486F">
      <w:pPr>
        <w:pStyle w:val="BodyText"/>
        <w:rPr>
          <w:rFonts w:ascii="Times New Roman"/>
          <w:sz w:val="20"/>
        </w:rPr>
      </w:pPr>
    </w:p>
    <w:p w14:paraId="5D66F9F1" w14:textId="77777777" w:rsidR="005A486F" w:rsidRDefault="005A486F">
      <w:pPr>
        <w:pStyle w:val="BodyText"/>
        <w:rPr>
          <w:rFonts w:ascii="Times New Roman"/>
          <w:sz w:val="20"/>
        </w:rPr>
      </w:pPr>
    </w:p>
    <w:p w14:paraId="528F67D2" w14:textId="77777777" w:rsidR="005A486F" w:rsidRDefault="005A486F">
      <w:pPr>
        <w:pStyle w:val="BodyText"/>
        <w:rPr>
          <w:rFonts w:ascii="Times New Roman"/>
          <w:sz w:val="20"/>
        </w:rPr>
      </w:pPr>
    </w:p>
    <w:p w14:paraId="628EB1E3" w14:textId="77777777" w:rsidR="005A486F" w:rsidRDefault="003A1B5F">
      <w:pPr>
        <w:pStyle w:val="BodyText"/>
        <w:spacing w:before="7"/>
        <w:rPr>
          <w:rFonts w:ascii="Times New Roman"/>
          <w:sz w:val="10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4B894B32" wp14:editId="6D169E32">
            <wp:simplePos x="0" y="0"/>
            <wp:positionH relativeFrom="page">
              <wp:posOffset>2635502</wp:posOffset>
            </wp:positionH>
            <wp:positionV relativeFrom="paragraph">
              <wp:posOffset>93182</wp:posOffset>
            </wp:positionV>
            <wp:extent cx="2288824" cy="2286000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8824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74B4010" w14:textId="77777777" w:rsidR="005A486F" w:rsidRDefault="005A486F">
      <w:pPr>
        <w:pStyle w:val="BodyText"/>
        <w:rPr>
          <w:rFonts w:ascii="Times New Roman"/>
          <w:sz w:val="20"/>
        </w:rPr>
      </w:pPr>
    </w:p>
    <w:p w14:paraId="3CE55D2F" w14:textId="77777777" w:rsidR="005A486F" w:rsidRDefault="005A486F">
      <w:pPr>
        <w:pStyle w:val="BodyText"/>
        <w:rPr>
          <w:rFonts w:ascii="Times New Roman"/>
          <w:sz w:val="20"/>
        </w:rPr>
      </w:pPr>
    </w:p>
    <w:p w14:paraId="4634B6D4" w14:textId="77777777" w:rsidR="005A486F" w:rsidRDefault="005A486F">
      <w:pPr>
        <w:pStyle w:val="BodyText"/>
        <w:rPr>
          <w:rFonts w:ascii="Times New Roman"/>
          <w:sz w:val="20"/>
        </w:rPr>
      </w:pPr>
    </w:p>
    <w:p w14:paraId="6F56CC4A" w14:textId="77777777" w:rsidR="005A486F" w:rsidRDefault="005A486F">
      <w:pPr>
        <w:pStyle w:val="BodyText"/>
        <w:rPr>
          <w:rFonts w:ascii="Times New Roman"/>
          <w:sz w:val="20"/>
        </w:rPr>
      </w:pPr>
    </w:p>
    <w:p w14:paraId="6FE81496" w14:textId="77777777" w:rsidR="005A486F" w:rsidRDefault="005A486F">
      <w:pPr>
        <w:pStyle w:val="BodyText"/>
        <w:rPr>
          <w:rFonts w:ascii="Times New Roman"/>
          <w:sz w:val="20"/>
        </w:rPr>
      </w:pPr>
    </w:p>
    <w:p w14:paraId="356AB94D" w14:textId="77777777" w:rsidR="005A486F" w:rsidRDefault="005A486F">
      <w:pPr>
        <w:pStyle w:val="BodyText"/>
        <w:rPr>
          <w:rFonts w:ascii="Times New Roman"/>
          <w:sz w:val="20"/>
        </w:rPr>
      </w:pPr>
    </w:p>
    <w:p w14:paraId="5A538DB9" w14:textId="77777777" w:rsidR="005A486F" w:rsidRDefault="005A486F">
      <w:pPr>
        <w:pStyle w:val="BodyText"/>
        <w:rPr>
          <w:rFonts w:ascii="Times New Roman"/>
          <w:sz w:val="20"/>
        </w:rPr>
      </w:pPr>
    </w:p>
    <w:p w14:paraId="5270C860" w14:textId="77777777" w:rsidR="005A486F" w:rsidRDefault="005A486F">
      <w:pPr>
        <w:pStyle w:val="BodyText"/>
        <w:rPr>
          <w:rFonts w:ascii="Times New Roman"/>
          <w:sz w:val="20"/>
        </w:rPr>
      </w:pPr>
    </w:p>
    <w:p w14:paraId="4BC3E05E" w14:textId="77777777" w:rsidR="005A486F" w:rsidRDefault="005A486F">
      <w:pPr>
        <w:pStyle w:val="BodyText"/>
        <w:rPr>
          <w:rFonts w:ascii="Times New Roman"/>
          <w:sz w:val="20"/>
        </w:rPr>
      </w:pPr>
    </w:p>
    <w:p w14:paraId="348359A7" w14:textId="77777777" w:rsidR="005A486F" w:rsidRDefault="005A486F">
      <w:pPr>
        <w:pStyle w:val="BodyText"/>
        <w:rPr>
          <w:rFonts w:ascii="Times New Roman"/>
          <w:sz w:val="20"/>
        </w:rPr>
      </w:pPr>
    </w:p>
    <w:p w14:paraId="2E133DE6" w14:textId="77777777" w:rsidR="005A486F" w:rsidRDefault="005A486F">
      <w:pPr>
        <w:pStyle w:val="BodyText"/>
        <w:rPr>
          <w:rFonts w:ascii="Times New Roman"/>
          <w:sz w:val="20"/>
        </w:rPr>
      </w:pPr>
    </w:p>
    <w:p w14:paraId="333A7F6A" w14:textId="77777777" w:rsidR="005A486F" w:rsidRDefault="005A486F">
      <w:pPr>
        <w:pStyle w:val="BodyText"/>
        <w:spacing w:before="6"/>
        <w:rPr>
          <w:rFonts w:ascii="Times New Roman"/>
          <w:sz w:val="26"/>
        </w:rPr>
      </w:pPr>
    </w:p>
    <w:p w14:paraId="6636DDB2" w14:textId="77777777" w:rsidR="005A486F" w:rsidRDefault="003A1B5F">
      <w:pPr>
        <w:spacing w:before="24" w:line="302" w:lineRule="auto"/>
        <w:ind w:left="4143" w:right="4523" w:hanging="1"/>
        <w:jc w:val="center"/>
        <w:rPr>
          <w:rFonts w:ascii="Helvetica"/>
          <w:b/>
          <w:sz w:val="40"/>
        </w:rPr>
      </w:pPr>
      <w:r>
        <w:rPr>
          <w:rFonts w:ascii="Helvetica"/>
          <w:b/>
          <w:color w:val="231F20"/>
          <w:sz w:val="40"/>
        </w:rPr>
        <w:t>Acaia Pyxis</w:t>
      </w:r>
      <w:r>
        <w:rPr>
          <w:rFonts w:ascii="Helvetica"/>
          <w:b/>
          <w:color w:val="231F20"/>
          <w:spacing w:val="1"/>
          <w:sz w:val="40"/>
        </w:rPr>
        <w:t xml:space="preserve"> </w:t>
      </w:r>
      <w:r>
        <w:rPr>
          <w:rFonts w:ascii="Helvetica"/>
          <w:b/>
          <w:color w:val="231F20"/>
          <w:sz w:val="40"/>
        </w:rPr>
        <w:t>User</w:t>
      </w:r>
      <w:r>
        <w:rPr>
          <w:rFonts w:ascii="Helvetica"/>
          <w:b/>
          <w:color w:val="231F20"/>
          <w:spacing w:val="-16"/>
          <w:sz w:val="40"/>
        </w:rPr>
        <w:t xml:space="preserve"> </w:t>
      </w:r>
      <w:r>
        <w:rPr>
          <w:rFonts w:ascii="Helvetica"/>
          <w:b/>
          <w:color w:val="231F20"/>
          <w:sz w:val="40"/>
        </w:rPr>
        <w:t>Manual</w:t>
      </w:r>
    </w:p>
    <w:p w14:paraId="61E3EDD9" w14:textId="77777777" w:rsidR="005A486F" w:rsidRDefault="005A486F">
      <w:pPr>
        <w:pStyle w:val="BodyText"/>
        <w:rPr>
          <w:rFonts w:ascii="Helvetica"/>
          <w:b/>
          <w:sz w:val="20"/>
        </w:rPr>
      </w:pPr>
    </w:p>
    <w:p w14:paraId="0028852A" w14:textId="77777777" w:rsidR="005A486F" w:rsidRDefault="005A486F">
      <w:pPr>
        <w:pStyle w:val="BodyText"/>
        <w:spacing w:before="4"/>
        <w:rPr>
          <w:rFonts w:ascii="Helvetica"/>
          <w:b/>
          <w:sz w:val="21"/>
        </w:rPr>
      </w:pPr>
    </w:p>
    <w:p w14:paraId="2D893BE1" w14:textId="77777777" w:rsidR="005A486F" w:rsidRDefault="003A1B5F">
      <w:pPr>
        <w:spacing w:before="55"/>
        <w:ind w:left="4470" w:right="4859"/>
        <w:jc w:val="center"/>
        <w:rPr>
          <w:rFonts w:ascii="Helvetica"/>
          <w:b/>
          <w:sz w:val="24"/>
        </w:rPr>
      </w:pPr>
      <w:r>
        <w:rPr>
          <w:rFonts w:ascii="Helvetica"/>
          <w:b/>
          <w:color w:val="231F20"/>
          <w:sz w:val="24"/>
        </w:rPr>
        <w:t>AC001</w:t>
      </w:r>
      <w:r>
        <w:rPr>
          <w:rFonts w:ascii="Helvetica"/>
          <w:b/>
          <w:color w:val="231F20"/>
          <w:spacing w:val="-3"/>
          <w:sz w:val="24"/>
        </w:rPr>
        <w:t xml:space="preserve"> </w:t>
      </w:r>
      <w:r>
        <w:rPr>
          <w:rFonts w:ascii="Helvetica"/>
          <w:b/>
          <w:color w:val="231F20"/>
          <w:sz w:val="24"/>
        </w:rPr>
        <w:t>/</w:t>
      </w:r>
      <w:r>
        <w:rPr>
          <w:rFonts w:ascii="Helvetica"/>
          <w:b/>
          <w:color w:val="231F20"/>
          <w:spacing w:val="-12"/>
          <w:sz w:val="24"/>
        </w:rPr>
        <w:t xml:space="preserve"> </w:t>
      </w:r>
      <w:r>
        <w:rPr>
          <w:rFonts w:ascii="Helvetica"/>
          <w:b/>
          <w:color w:val="231F20"/>
          <w:sz w:val="24"/>
        </w:rPr>
        <w:t>AC002</w:t>
      </w:r>
    </w:p>
    <w:p w14:paraId="04CAF33F" w14:textId="77777777" w:rsidR="005A486F" w:rsidRDefault="005A486F">
      <w:pPr>
        <w:pStyle w:val="BodyText"/>
        <w:rPr>
          <w:rFonts w:ascii="Helvetica"/>
          <w:b/>
          <w:sz w:val="20"/>
        </w:rPr>
      </w:pPr>
    </w:p>
    <w:p w14:paraId="78E264D7" w14:textId="77777777" w:rsidR="005A486F" w:rsidRDefault="005A486F">
      <w:pPr>
        <w:pStyle w:val="BodyText"/>
        <w:rPr>
          <w:rFonts w:ascii="Helvetica"/>
          <w:b/>
          <w:sz w:val="20"/>
        </w:rPr>
      </w:pPr>
    </w:p>
    <w:p w14:paraId="20438BB6" w14:textId="77777777" w:rsidR="005A486F" w:rsidRDefault="005A486F">
      <w:pPr>
        <w:pStyle w:val="BodyText"/>
        <w:rPr>
          <w:rFonts w:ascii="Helvetica"/>
          <w:b/>
          <w:sz w:val="20"/>
        </w:rPr>
      </w:pPr>
    </w:p>
    <w:p w14:paraId="5A53857B" w14:textId="77777777" w:rsidR="005A486F" w:rsidRDefault="005A486F">
      <w:pPr>
        <w:pStyle w:val="BodyText"/>
        <w:rPr>
          <w:rFonts w:ascii="Helvetica"/>
          <w:b/>
          <w:sz w:val="20"/>
        </w:rPr>
      </w:pPr>
    </w:p>
    <w:p w14:paraId="51349AA5" w14:textId="77777777" w:rsidR="005A486F" w:rsidRDefault="005A486F">
      <w:pPr>
        <w:pStyle w:val="BodyText"/>
        <w:rPr>
          <w:rFonts w:ascii="Helvetica"/>
          <w:b/>
          <w:sz w:val="20"/>
        </w:rPr>
      </w:pPr>
    </w:p>
    <w:p w14:paraId="6A1D9969" w14:textId="77777777" w:rsidR="005A486F" w:rsidRDefault="005A486F">
      <w:pPr>
        <w:pStyle w:val="BodyText"/>
        <w:spacing w:before="6"/>
        <w:rPr>
          <w:rFonts w:ascii="Helvetica"/>
          <w:b/>
          <w:sz w:val="15"/>
        </w:rPr>
      </w:pPr>
    </w:p>
    <w:p w14:paraId="0C933973" w14:textId="77777777" w:rsidR="005A486F" w:rsidRDefault="003A1B5F">
      <w:pPr>
        <w:spacing w:before="55"/>
        <w:ind w:right="99"/>
        <w:jc w:val="right"/>
        <w:rPr>
          <w:rFonts w:ascii="Helvetica"/>
          <w:b/>
          <w:sz w:val="24"/>
        </w:rPr>
      </w:pPr>
      <w:r>
        <w:rPr>
          <w:rFonts w:ascii="Helvetica"/>
          <w:b/>
          <w:color w:val="939598"/>
          <w:sz w:val="24"/>
        </w:rPr>
        <w:t>FW</w:t>
      </w:r>
      <w:r>
        <w:rPr>
          <w:rFonts w:ascii="Helvetica"/>
          <w:b/>
          <w:color w:val="939598"/>
          <w:spacing w:val="-4"/>
          <w:sz w:val="24"/>
        </w:rPr>
        <w:t xml:space="preserve"> </w:t>
      </w:r>
      <w:r>
        <w:rPr>
          <w:rFonts w:ascii="Helvetica"/>
          <w:b/>
          <w:color w:val="939598"/>
          <w:sz w:val="24"/>
        </w:rPr>
        <w:t>1.0.017</w:t>
      </w:r>
    </w:p>
    <w:p w14:paraId="070F9E43" w14:textId="77777777" w:rsidR="005A486F" w:rsidRDefault="005A486F">
      <w:pPr>
        <w:jc w:val="right"/>
        <w:rPr>
          <w:rFonts w:ascii="Helvetica"/>
          <w:sz w:val="24"/>
        </w:rPr>
        <w:sectPr w:rsidR="005A486F">
          <w:type w:val="continuous"/>
          <w:pgSz w:w="11910" w:h="16840"/>
          <w:pgMar w:top="1580" w:right="240" w:bottom="0" w:left="620" w:header="720" w:footer="720" w:gutter="0"/>
          <w:cols w:space="720"/>
        </w:sectPr>
      </w:pPr>
    </w:p>
    <w:p w14:paraId="7D372DA1" w14:textId="77777777" w:rsidR="005A486F" w:rsidRDefault="003A1B5F">
      <w:pPr>
        <w:spacing w:before="76"/>
        <w:ind w:left="882"/>
        <w:rPr>
          <w:rFonts w:ascii="Century Gothic"/>
          <w:b/>
          <w:sz w:val="44"/>
        </w:rPr>
      </w:pPr>
      <w:commentRangeStart w:id="0"/>
      <w:r>
        <w:rPr>
          <w:rFonts w:ascii="Century Gothic"/>
          <w:b/>
          <w:color w:val="231F20"/>
          <w:sz w:val="44"/>
        </w:rPr>
        <w:lastRenderedPageBreak/>
        <w:t>Contents</w:t>
      </w:r>
      <w:commentRangeEnd w:id="0"/>
      <w:r w:rsidR="004B32AD">
        <w:rPr>
          <w:rStyle w:val="CommentReference"/>
        </w:rPr>
        <w:commentReference w:id="0"/>
      </w:r>
    </w:p>
    <w:p w14:paraId="48DE69A8" w14:textId="77777777" w:rsidR="005A486F" w:rsidRDefault="005A486F">
      <w:pPr>
        <w:pStyle w:val="BodyText"/>
        <w:rPr>
          <w:rFonts w:ascii="Century Gothic"/>
          <w:b/>
          <w:sz w:val="20"/>
        </w:rPr>
      </w:pPr>
    </w:p>
    <w:p w14:paraId="178828BA" w14:textId="77777777" w:rsidR="005A486F" w:rsidRDefault="005A486F">
      <w:pPr>
        <w:pStyle w:val="BodyText"/>
        <w:spacing w:before="3"/>
        <w:rPr>
          <w:rFonts w:ascii="Century Gothic"/>
          <w:b/>
          <w:sz w:val="24"/>
        </w:rPr>
      </w:pPr>
    </w:p>
    <w:tbl>
      <w:tblPr>
        <w:tblW w:w="0" w:type="auto"/>
        <w:tblInd w:w="86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1"/>
        <w:gridCol w:w="3741"/>
      </w:tblGrid>
      <w:tr w:rsidR="005A486F" w14:paraId="40642671" w14:textId="77777777">
        <w:trPr>
          <w:trHeight w:val="330"/>
        </w:trPr>
        <w:tc>
          <w:tcPr>
            <w:tcW w:w="601" w:type="dxa"/>
          </w:tcPr>
          <w:p w14:paraId="5D8F211D" w14:textId="77777777" w:rsidR="005A486F" w:rsidRDefault="003A1B5F">
            <w:pPr>
              <w:pStyle w:val="TableParagraph"/>
              <w:spacing w:before="0" w:line="240" w:lineRule="exact"/>
              <w:ind w:left="0" w:right="282"/>
              <w:jc w:val="right"/>
              <w:rPr>
                <w:rFonts w:ascii="Helvetica"/>
                <w:b/>
                <w:sz w:val="24"/>
              </w:rPr>
            </w:pPr>
            <w:r>
              <w:rPr>
                <w:rFonts w:ascii="Helvetica"/>
                <w:b/>
                <w:color w:val="231F20"/>
                <w:sz w:val="24"/>
              </w:rPr>
              <w:t>3</w:t>
            </w:r>
          </w:p>
        </w:tc>
        <w:tc>
          <w:tcPr>
            <w:tcW w:w="3741" w:type="dxa"/>
          </w:tcPr>
          <w:p w14:paraId="56F6428E" w14:textId="77777777" w:rsidR="005A486F" w:rsidRDefault="003A1B5F">
            <w:pPr>
              <w:pStyle w:val="TableParagraph"/>
              <w:spacing w:before="0" w:line="240" w:lineRule="exact"/>
              <w:ind w:left="284"/>
              <w:rPr>
                <w:rFonts w:ascii="Helvetica"/>
                <w:b/>
                <w:sz w:val="24"/>
              </w:rPr>
            </w:pPr>
            <w:r>
              <w:rPr>
                <w:rFonts w:ascii="Helvetica"/>
                <w:b/>
                <w:color w:val="231F20"/>
                <w:sz w:val="24"/>
              </w:rPr>
              <w:t>In</w:t>
            </w:r>
            <w:r>
              <w:rPr>
                <w:rFonts w:ascii="Helvetica"/>
                <w:b/>
                <w:color w:val="231F20"/>
                <w:spacing w:val="-1"/>
                <w:sz w:val="24"/>
              </w:rPr>
              <w:t xml:space="preserve"> </w:t>
            </w:r>
            <w:r>
              <w:rPr>
                <w:rFonts w:ascii="Helvetica"/>
                <w:b/>
                <w:color w:val="231F20"/>
                <w:sz w:val="24"/>
              </w:rPr>
              <w:t>the</w:t>
            </w:r>
            <w:r>
              <w:rPr>
                <w:rFonts w:ascii="Helvetica"/>
                <w:b/>
                <w:color w:val="231F20"/>
                <w:spacing w:val="-1"/>
                <w:sz w:val="24"/>
              </w:rPr>
              <w:t xml:space="preserve"> </w:t>
            </w:r>
            <w:r>
              <w:rPr>
                <w:rFonts w:ascii="Helvetica"/>
                <w:b/>
                <w:color w:val="231F20"/>
                <w:sz w:val="24"/>
              </w:rPr>
              <w:t>Box</w:t>
            </w:r>
          </w:p>
        </w:tc>
      </w:tr>
      <w:tr w:rsidR="005A486F" w14:paraId="6937FA89" w14:textId="77777777">
        <w:trPr>
          <w:trHeight w:val="420"/>
        </w:trPr>
        <w:tc>
          <w:tcPr>
            <w:tcW w:w="601" w:type="dxa"/>
          </w:tcPr>
          <w:p w14:paraId="5D238342" w14:textId="77777777" w:rsidR="005A486F" w:rsidRDefault="003A1B5F">
            <w:pPr>
              <w:pStyle w:val="TableParagraph"/>
              <w:spacing w:before="40"/>
              <w:ind w:left="0" w:right="282"/>
              <w:jc w:val="right"/>
              <w:rPr>
                <w:sz w:val="24"/>
              </w:rPr>
            </w:pPr>
            <w:r>
              <w:rPr>
                <w:color w:val="231F20"/>
                <w:sz w:val="24"/>
              </w:rPr>
              <w:t>3</w:t>
            </w:r>
          </w:p>
        </w:tc>
        <w:tc>
          <w:tcPr>
            <w:tcW w:w="3741" w:type="dxa"/>
          </w:tcPr>
          <w:p w14:paraId="366F5C62" w14:textId="77777777" w:rsidR="005A486F" w:rsidRDefault="003A1B5F">
            <w:pPr>
              <w:pStyle w:val="TableParagraph"/>
              <w:spacing w:before="40"/>
              <w:ind w:left="624"/>
              <w:rPr>
                <w:sz w:val="24"/>
              </w:rPr>
            </w:pPr>
            <w:r>
              <w:rPr>
                <w:color w:val="231F20"/>
                <w:sz w:val="24"/>
              </w:rPr>
              <w:t>Introduction</w:t>
            </w:r>
          </w:p>
        </w:tc>
      </w:tr>
      <w:tr w:rsidR="005A486F" w14:paraId="146D9C99" w14:textId="77777777">
        <w:trPr>
          <w:trHeight w:val="419"/>
        </w:trPr>
        <w:tc>
          <w:tcPr>
            <w:tcW w:w="601" w:type="dxa"/>
          </w:tcPr>
          <w:p w14:paraId="239338EE" w14:textId="77777777" w:rsidR="005A486F" w:rsidRDefault="003A1B5F">
            <w:pPr>
              <w:pStyle w:val="TableParagraph"/>
              <w:spacing w:before="40"/>
              <w:ind w:left="0" w:right="282"/>
              <w:jc w:val="right"/>
              <w:rPr>
                <w:sz w:val="24"/>
              </w:rPr>
            </w:pPr>
            <w:r>
              <w:rPr>
                <w:color w:val="231F20"/>
                <w:sz w:val="24"/>
              </w:rPr>
              <w:t>3</w:t>
            </w:r>
          </w:p>
        </w:tc>
        <w:tc>
          <w:tcPr>
            <w:tcW w:w="3741" w:type="dxa"/>
          </w:tcPr>
          <w:p w14:paraId="61FBD029" w14:textId="28FF723C" w:rsidR="005A486F" w:rsidRDefault="003A1B5F">
            <w:pPr>
              <w:pStyle w:val="TableParagraph"/>
              <w:spacing w:before="40"/>
              <w:ind w:left="624"/>
              <w:rPr>
                <w:sz w:val="24"/>
              </w:rPr>
            </w:pPr>
            <w:r>
              <w:rPr>
                <w:color w:val="231F20"/>
                <w:sz w:val="24"/>
              </w:rPr>
              <w:t xml:space="preserve">Scale </w:t>
            </w:r>
            <w:r w:rsidR="00953BF3">
              <w:rPr>
                <w:color w:val="231F20"/>
                <w:sz w:val="24"/>
              </w:rPr>
              <w:t>O</w:t>
            </w:r>
            <w:r>
              <w:rPr>
                <w:color w:val="231F20"/>
                <w:sz w:val="24"/>
              </w:rPr>
              <w:t>verview</w:t>
            </w:r>
          </w:p>
        </w:tc>
      </w:tr>
      <w:tr w:rsidR="005A486F" w14:paraId="2AEDDAC9" w14:textId="77777777">
        <w:trPr>
          <w:trHeight w:val="420"/>
        </w:trPr>
        <w:tc>
          <w:tcPr>
            <w:tcW w:w="601" w:type="dxa"/>
          </w:tcPr>
          <w:p w14:paraId="4C1D5C0B" w14:textId="77777777" w:rsidR="005A486F" w:rsidRDefault="003A1B5F">
            <w:pPr>
              <w:pStyle w:val="TableParagraph"/>
              <w:spacing w:before="44"/>
              <w:ind w:left="0" w:right="282"/>
              <w:jc w:val="right"/>
              <w:rPr>
                <w:rFonts w:ascii="Helvetica"/>
                <w:b/>
                <w:sz w:val="24"/>
              </w:rPr>
            </w:pPr>
            <w:r>
              <w:rPr>
                <w:rFonts w:ascii="Helvetica"/>
                <w:b/>
                <w:color w:val="231F20"/>
                <w:sz w:val="24"/>
              </w:rPr>
              <w:t>4</w:t>
            </w:r>
          </w:p>
        </w:tc>
        <w:tc>
          <w:tcPr>
            <w:tcW w:w="3741" w:type="dxa"/>
          </w:tcPr>
          <w:p w14:paraId="1D60F042" w14:textId="77777777" w:rsidR="005A486F" w:rsidRDefault="003A1B5F">
            <w:pPr>
              <w:pStyle w:val="TableParagraph"/>
              <w:spacing w:before="44"/>
              <w:ind w:left="284"/>
              <w:rPr>
                <w:rFonts w:ascii="Helvetica"/>
                <w:b/>
                <w:sz w:val="24"/>
              </w:rPr>
            </w:pPr>
            <w:r>
              <w:rPr>
                <w:rFonts w:ascii="Helvetica"/>
                <w:b/>
                <w:color w:val="231F20"/>
                <w:sz w:val="24"/>
              </w:rPr>
              <w:t>Getting Started</w:t>
            </w:r>
          </w:p>
        </w:tc>
      </w:tr>
      <w:tr w:rsidR="005A486F" w14:paraId="1829952F" w14:textId="77777777">
        <w:trPr>
          <w:trHeight w:val="420"/>
        </w:trPr>
        <w:tc>
          <w:tcPr>
            <w:tcW w:w="601" w:type="dxa"/>
          </w:tcPr>
          <w:p w14:paraId="01EF1D73" w14:textId="77777777" w:rsidR="005A486F" w:rsidRDefault="003A1B5F">
            <w:pPr>
              <w:pStyle w:val="TableParagraph"/>
              <w:spacing w:before="40"/>
              <w:ind w:left="0" w:right="282"/>
              <w:jc w:val="right"/>
              <w:rPr>
                <w:sz w:val="24"/>
              </w:rPr>
            </w:pPr>
            <w:r>
              <w:rPr>
                <w:color w:val="231F20"/>
                <w:sz w:val="24"/>
              </w:rPr>
              <w:t>4</w:t>
            </w:r>
          </w:p>
        </w:tc>
        <w:tc>
          <w:tcPr>
            <w:tcW w:w="3741" w:type="dxa"/>
          </w:tcPr>
          <w:p w14:paraId="4D4982BE" w14:textId="02466398" w:rsidR="005A486F" w:rsidRDefault="003A1B5F">
            <w:pPr>
              <w:pStyle w:val="TableParagraph"/>
              <w:spacing w:before="40"/>
              <w:ind w:left="624"/>
              <w:rPr>
                <w:sz w:val="24"/>
              </w:rPr>
            </w:pPr>
            <w:r>
              <w:rPr>
                <w:color w:val="231F20"/>
                <w:sz w:val="24"/>
              </w:rPr>
              <w:t xml:space="preserve">Setting up </w:t>
            </w:r>
            <w:r w:rsidR="00953BF3">
              <w:rPr>
                <w:color w:val="231F20"/>
                <w:sz w:val="24"/>
              </w:rPr>
              <w:t>Y</w:t>
            </w:r>
            <w:r>
              <w:rPr>
                <w:color w:val="231F20"/>
                <w:sz w:val="24"/>
              </w:rPr>
              <w:t>our Pyxis</w:t>
            </w:r>
          </w:p>
        </w:tc>
      </w:tr>
      <w:tr w:rsidR="005A486F" w14:paraId="67B866DB" w14:textId="77777777">
        <w:trPr>
          <w:trHeight w:val="420"/>
        </w:trPr>
        <w:tc>
          <w:tcPr>
            <w:tcW w:w="601" w:type="dxa"/>
          </w:tcPr>
          <w:p w14:paraId="0E4CF49C" w14:textId="77777777" w:rsidR="005A486F" w:rsidRDefault="003A1B5F">
            <w:pPr>
              <w:pStyle w:val="TableParagraph"/>
              <w:spacing w:before="40"/>
              <w:ind w:left="0" w:right="282"/>
              <w:jc w:val="right"/>
              <w:rPr>
                <w:sz w:val="24"/>
              </w:rPr>
            </w:pPr>
            <w:r>
              <w:rPr>
                <w:color w:val="231F20"/>
                <w:sz w:val="24"/>
              </w:rPr>
              <w:t>4</w:t>
            </w:r>
          </w:p>
        </w:tc>
        <w:tc>
          <w:tcPr>
            <w:tcW w:w="3741" w:type="dxa"/>
          </w:tcPr>
          <w:p w14:paraId="3950B18E" w14:textId="215B2998" w:rsidR="005A486F" w:rsidRDefault="003A1B5F">
            <w:pPr>
              <w:pStyle w:val="TableParagraph"/>
              <w:spacing w:before="40"/>
              <w:ind w:left="624"/>
              <w:rPr>
                <w:sz w:val="24"/>
              </w:rPr>
            </w:pPr>
            <w:r>
              <w:rPr>
                <w:color w:val="231F20"/>
                <w:sz w:val="24"/>
              </w:rPr>
              <w:t xml:space="preserve">Power </w:t>
            </w:r>
            <w:r w:rsidR="00953BF3">
              <w:rPr>
                <w:color w:val="231F20"/>
                <w:sz w:val="24"/>
              </w:rPr>
              <w:t>O</w:t>
            </w:r>
            <w:r>
              <w:rPr>
                <w:color w:val="231F20"/>
                <w:sz w:val="24"/>
              </w:rPr>
              <w:t>n/</w:t>
            </w:r>
            <w:r w:rsidR="00953BF3">
              <w:rPr>
                <w:color w:val="231F20"/>
                <w:sz w:val="24"/>
              </w:rPr>
              <w:t>O</w:t>
            </w:r>
            <w:r>
              <w:rPr>
                <w:color w:val="231F20"/>
                <w:sz w:val="24"/>
              </w:rPr>
              <w:t>ff</w:t>
            </w:r>
          </w:p>
        </w:tc>
      </w:tr>
      <w:tr w:rsidR="005A486F" w14:paraId="45C7E740" w14:textId="77777777">
        <w:trPr>
          <w:trHeight w:val="420"/>
        </w:trPr>
        <w:tc>
          <w:tcPr>
            <w:tcW w:w="601" w:type="dxa"/>
          </w:tcPr>
          <w:p w14:paraId="284ECA55" w14:textId="77777777" w:rsidR="005A486F" w:rsidRDefault="003A1B5F">
            <w:pPr>
              <w:pStyle w:val="TableParagraph"/>
              <w:spacing w:before="40"/>
              <w:ind w:left="0" w:right="282"/>
              <w:jc w:val="right"/>
              <w:rPr>
                <w:sz w:val="24"/>
              </w:rPr>
            </w:pPr>
            <w:r>
              <w:rPr>
                <w:color w:val="231F20"/>
                <w:sz w:val="24"/>
              </w:rPr>
              <w:t>4</w:t>
            </w:r>
          </w:p>
        </w:tc>
        <w:tc>
          <w:tcPr>
            <w:tcW w:w="3741" w:type="dxa"/>
          </w:tcPr>
          <w:p w14:paraId="71B4F27F" w14:textId="58538D68" w:rsidR="005A486F" w:rsidRDefault="003A1B5F">
            <w:pPr>
              <w:pStyle w:val="TableParagraph"/>
              <w:spacing w:before="40"/>
              <w:ind w:left="624"/>
              <w:rPr>
                <w:sz w:val="24"/>
              </w:rPr>
            </w:pPr>
            <w:r>
              <w:rPr>
                <w:color w:val="231F20"/>
                <w:sz w:val="24"/>
              </w:rPr>
              <w:t xml:space="preserve">Tare </w:t>
            </w:r>
            <w:r w:rsidR="00953BF3">
              <w:rPr>
                <w:color w:val="231F20"/>
                <w:sz w:val="24"/>
              </w:rPr>
              <w:t>W</w:t>
            </w:r>
            <w:r>
              <w:rPr>
                <w:color w:val="231F20"/>
                <w:sz w:val="24"/>
              </w:rPr>
              <w:t>eight</w:t>
            </w:r>
          </w:p>
        </w:tc>
      </w:tr>
      <w:tr w:rsidR="005A486F" w14:paraId="4045FB2E" w14:textId="77777777">
        <w:trPr>
          <w:trHeight w:val="420"/>
        </w:trPr>
        <w:tc>
          <w:tcPr>
            <w:tcW w:w="601" w:type="dxa"/>
          </w:tcPr>
          <w:p w14:paraId="20FF587F" w14:textId="77777777" w:rsidR="005A486F" w:rsidRDefault="003A1B5F">
            <w:pPr>
              <w:pStyle w:val="TableParagraph"/>
              <w:spacing w:before="40"/>
              <w:ind w:left="0" w:right="282"/>
              <w:jc w:val="right"/>
              <w:rPr>
                <w:sz w:val="24"/>
              </w:rPr>
            </w:pPr>
            <w:r>
              <w:rPr>
                <w:color w:val="231F20"/>
                <w:sz w:val="24"/>
              </w:rPr>
              <w:t>4</w:t>
            </w:r>
          </w:p>
        </w:tc>
        <w:tc>
          <w:tcPr>
            <w:tcW w:w="3741" w:type="dxa"/>
          </w:tcPr>
          <w:p w14:paraId="7EF2B63B" w14:textId="6A68F921" w:rsidR="005A486F" w:rsidRDefault="003A1B5F">
            <w:pPr>
              <w:pStyle w:val="TableParagraph"/>
              <w:spacing w:before="40"/>
              <w:ind w:left="624"/>
              <w:rPr>
                <w:sz w:val="24"/>
              </w:rPr>
            </w:pPr>
            <w:r>
              <w:rPr>
                <w:color w:val="231F20"/>
                <w:sz w:val="24"/>
              </w:rPr>
              <w:t xml:space="preserve">Switch </w:t>
            </w:r>
            <w:r w:rsidR="00953BF3">
              <w:rPr>
                <w:color w:val="231F20"/>
                <w:sz w:val="24"/>
              </w:rPr>
              <w:t>M</w:t>
            </w:r>
            <w:r>
              <w:rPr>
                <w:color w:val="231F20"/>
                <w:sz w:val="24"/>
              </w:rPr>
              <w:t>ode</w:t>
            </w:r>
          </w:p>
        </w:tc>
      </w:tr>
      <w:tr w:rsidR="005A486F" w14:paraId="3B20F8AE" w14:textId="77777777">
        <w:trPr>
          <w:trHeight w:val="419"/>
        </w:trPr>
        <w:tc>
          <w:tcPr>
            <w:tcW w:w="601" w:type="dxa"/>
          </w:tcPr>
          <w:p w14:paraId="57C1F664" w14:textId="77777777" w:rsidR="005A486F" w:rsidRDefault="003A1B5F">
            <w:pPr>
              <w:pStyle w:val="TableParagraph"/>
              <w:spacing w:before="40"/>
              <w:ind w:left="0" w:right="282"/>
              <w:jc w:val="right"/>
              <w:rPr>
                <w:sz w:val="24"/>
              </w:rPr>
            </w:pPr>
            <w:r>
              <w:rPr>
                <w:color w:val="231F20"/>
                <w:sz w:val="24"/>
              </w:rPr>
              <w:t>4</w:t>
            </w:r>
          </w:p>
        </w:tc>
        <w:tc>
          <w:tcPr>
            <w:tcW w:w="3741" w:type="dxa"/>
          </w:tcPr>
          <w:p w14:paraId="47163CA2" w14:textId="68BAEE8A" w:rsidR="005A486F" w:rsidRDefault="003A1B5F">
            <w:pPr>
              <w:pStyle w:val="TableParagraph"/>
              <w:spacing w:before="40"/>
              <w:ind w:left="624"/>
              <w:rPr>
                <w:sz w:val="24"/>
              </w:rPr>
            </w:pPr>
            <w:r>
              <w:rPr>
                <w:color w:val="231F20"/>
                <w:sz w:val="24"/>
              </w:rPr>
              <w:t xml:space="preserve">Toggle </w:t>
            </w:r>
            <w:r w:rsidR="00953BF3">
              <w:rPr>
                <w:color w:val="231F20"/>
                <w:sz w:val="24"/>
              </w:rPr>
              <w:t>U</w:t>
            </w:r>
            <w:r>
              <w:rPr>
                <w:color w:val="231F20"/>
                <w:sz w:val="24"/>
              </w:rPr>
              <w:t>nits</w:t>
            </w:r>
          </w:p>
        </w:tc>
      </w:tr>
      <w:tr w:rsidR="005A486F" w14:paraId="28514394" w14:textId="77777777">
        <w:trPr>
          <w:trHeight w:val="420"/>
        </w:trPr>
        <w:tc>
          <w:tcPr>
            <w:tcW w:w="601" w:type="dxa"/>
          </w:tcPr>
          <w:p w14:paraId="7AF0FF47" w14:textId="77777777" w:rsidR="005A486F" w:rsidRDefault="003A1B5F">
            <w:pPr>
              <w:pStyle w:val="TableParagraph"/>
              <w:spacing w:before="44"/>
              <w:ind w:left="0" w:right="282"/>
              <w:jc w:val="right"/>
              <w:rPr>
                <w:rFonts w:ascii="Helvetica"/>
                <w:b/>
                <w:sz w:val="24"/>
              </w:rPr>
            </w:pPr>
            <w:r>
              <w:rPr>
                <w:rFonts w:ascii="Helvetica"/>
                <w:b/>
                <w:color w:val="231F20"/>
                <w:sz w:val="24"/>
              </w:rPr>
              <w:t>5</w:t>
            </w:r>
          </w:p>
        </w:tc>
        <w:tc>
          <w:tcPr>
            <w:tcW w:w="3741" w:type="dxa"/>
          </w:tcPr>
          <w:p w14:paraId="0A7E3F5B" w14:textId="77777777" w:rsidR="005A486F" w:rsidRDefault="003A1B5F">
            <w:pPr>
              <w:pStyle w:val="TableParagraph"/>
              <w:spacing w:before="44"/>
              <w:ind w:left="284"/>
              <w:rPr>
                <w:rFonts w:ascii="Helvetica"/>
                <w:b/>
                <w:sz w:val="24"/>
              </w:rPr>
            </w:pPr>
            <w:r>
              <w:rPr>
                <w:rFonts w:ascii="Helvetica"/>
                <w:b/>
                <w:color w:val="231F20"/>
                <w:sz w:val="24"/>
              </w:rPr>
              <w:t>Product</w:t>
            </w:r>
            <w:r>
              <w:rPr>
                <w:rFonts w:ascii="Helvetica"/>
                <w:b/>
                <w:color w:val="231F20"/>
                <w:spacing w:val="-1"/>
                <w:sz w:val="24"/>
              </w:rPr>
              <w:t xml:space="preserve"> </w:t>
            </w:r>
            <w:r>
              <w:rPr>
                <w:rFonts w:ascii="Helvetica"/>
                <w:b/>
                <w:color w:val="231F20"/>
                <w:sz w:val="24"/>
              </w:rPr>
              <w:t>Care</w:t>
            </w:r>
            <w:r>
              <w:rPr>
                <w:rFonts w:ascii="Helvetica"/>
                <w:b/>
                <w:color w:val="231F20"/>
                <w:spacing w:val="-2"/>
                <w:sz w:val="24"/>
              </w:rPr>
              <w:t xml:space="preserve"> </w:t>
            </w:r>
            <w:r>
              <w:rPr>
                <w:rFonts w:ascii="Helvetica"/>
                <w:b/>
                <w:color w:val="231F20"/>
                <w:sz w:val="24"/>
              </w:rPr>
              <w:t>Information</w:t>
            </w:r>
          </w:p>
        </w:tc>
      </w:tr>
      <w:tr w:rsidR="005A486F" w14:paraId="26935E73" w14:textId="77777777">
        <w:trPr>
          <w:trHeight w:val="420"/>
        </w:trPr>
        <w:tc>
          <w:tcPr>
            <w:tcW w:w="601" w:type="dxa"/>
          </w:tcPr>
          <w:p w14:paraId="509A3D1C" w14:textId="77777777" w:rsidR="005A486F" w:rsidRDefault="003A1B5F">
            <w:pPr>
              <w:pStyle w:val="TableParagraph"/>
              <w:spacing w:before="40"/>
              <w:ind w:left="0" w:right="282"/>
              <w:jc w:val="right"/>
              <w:rPr>
                <w:sz w:val="24"/>
              </w:rPr>
            </w:pPr>
            <w:commentRangeStart w:id="1"/>
            <w:r>
              <w:rPr>
                <w:color w:val="231F20"/>
                <w:sz w:val="24"/>
              </w:rPr>
              <w:t>5</w:t>
            </w:r>
          </w:p>
        </w:tc>
        <w:tc>
          <w:tcPr>
            <w:tcW w:w="3741" w:type="dxa"/>
          </w:tcPr>
          <w:p w14:paraId="48274BCA" w14:textId="4029DC84" w:rsidR="005A486F" w:rsidRDefault="0005003E">
            <w:pPr>
              <w:pStyle w:val="TableParagraph"/>
              <w:spacing w:before="40"/>
              <w:ind w:left="624"/>
              <w:rPr>
                <w:sz w:val="24"/>
              </w:rPr>
            </w:pPr>
            <w:r>
              <w:rPr>
                <w:rFonts w:ascii="Helvetica Light" w:eastAsia="Microsoft JhengHei" w:hAnsi="Helvetica Light" w:cs="Microsoft JhengHei"/>
                <w:color w:val="231F20"/>
                <w:sz w:val="24"/>
                <w:lang w:eastAsia="zh-TW"/>
              </w:rPr>
              <w:t>B</w:t>
            </w:r>
            <w:r w:rsidR="003A1B5F">
              <w:rPr>
                <w:rFonts w:hint="eastAsia"/>
                <w:color w:val="231F20"/>
                <w:sz w:val="24"/>
                <w:lang w:eastAsia="zh-TW"/>
              </w:rPr>
              <w:t>a</w:t>
            </w:r>
            <w:r w:rsidR="003A1B5F">
              <w:rPr>
                <w:color w:val="231F20"/>
                <w:sz w:val="24"/>
              </w:rPr>
              <w:t>ttery</w:t>
            </w:r>
            <w:r>
              <w:rPr>
                <w:color w:val="231F20"/>
                <w:sz w:val="24"/>
              </w:rPr>
              <w:t xml:space="preserve"> </w:t>
            </w:r>
            <w:r w:rsidR="00953BF3">
              <w:rPr>
                <w:color w:val="231F20"/>
                <w:sz w:val="24"/>
              </w:rPr>
              <w:t>C</w:t>
            </w:r>
            <w:r>
              <w:rPr>
                <w:color w:val="231F20"/>
                <w:sz w:val="24"/>
              </w:rPr>
              <w:t>harge</w:t>
            </w:r>
            <w:commentRangeEnd w:id="1"/>
            <w:r>
              <w:rPr>
                <w:rStyle w:val="CommentReference"/>
              </w:rPr>
              <w:commentReference w:id="1"/>
            </w:r>
          </w:p>
        </w:tc>
      </w:tr>
      <w:tr w:rsidR="005A486F" w14:paraId="178A8B53" w14:textId="77777777">
        <w:trPr>
          <w:trHeight w:val="419"/>
        </w:trPr>
        <w:tc>
          <w:tcPr>
            <w:tcW w:w="601" w:type="dxa"/>
          </w:tcPr>
          <w:p w14:paraId="7E9B21FD" w14:textId="77777777" w:rsidR="005A486F" w:rsidRDefault="003A1B5F">
            <w:pPr>
              <w:pStyle w:val="TableParagraph"/>
              <w:spacing w:before="40"/>
              <w:ind w:left="0" w:right="282"/>
              <w:jc w:val="right"/>
              <w:rPr>
                <w:sz w:val="24"/>
              </w:rPr>
            </w:pPr>
            <w:r>
              <w:rPr>
                <w:color w:val="231F20"/>
                <w:sz w:val="24"/>
              </w:rPr>
              <w:t>5</w:t>
            </w:r>
          </w:p>
        </w:tc>
        <w:tc>
          <w:tcPr>
            <w:tcW w:w="3741" w:type="dxa"/>
          </w:tcPr>
          <w:p w14:paraId="2073DA4D" w14:textId="77777777" w:rsidR="005A486F" w:rsidRDefault="003A1B5F">
            <w:pPr>
              <w:pStyle w:val="TableParagraph"/>
              <w:spacing w:before="40"/>
              <w:ind w:left="624"/>
              <w:rPr>
                <w:sz w:val="24"/>
              </w:rPr>
            </w:pPr>
            <w:r>
              <w:rPr>
                <w:color w:val="231F20"/>
                <w:sz w:val="24"/>
              </w:rPr>
              <w:t>Calibration</w:t>
            </w:r>
          </w:p>
        </w:tc>
      </w:tr>
      <w:tr w:rsidR="00A7429C" w14:paraId="662EC039" w14:textId="77777777">
        <w:trPr>
          <w:trHeight w:val="419"/>
        </w:trPr>
        <w:tc>
          <w:tcPr>
            <w:tcW w:w="601" w:type="dxa"/>
          </w:tcPr>
          <w:p w14:paraId="190FDBD6" w14:textId="2A912A18" w:rsidR="00A7429C" w:rsidRDefault="00A7429C">
            <w:pPr>
              <w:pStyle w:val="TableParagraph"/>
              <w:spacing w:before="40"/>
              <w:ind w:left="0" w:right="282"/>
              <w:jc w:val="right"/>
              <w:rPr>
                <w:color w:val="231F20"/>
                <w:sz w:val="24"/>
              </w:rPr>
            </w:pPr>
            <w:r>
              <w:rPr>
                <w:color w:val="231F20"/>
                <w:sz w:val="24"/>
              </w:rPr>
              <w:t>5</w:t>
            </w:r>
          </w:p>
        </w:tc>
        <w:tc>
          <w:tcPr>
            <w:tcW w:w="3741" w:type="dxa"/>
          </w:tcPr>
          <w:p w14:paraId="107150A0" w14:textId="39582060" w:rsidR="00A7429C" w:rsidRDefault="00A7429C">
            <w:pPr>
              <w:pStyle w:val="TableParagraph"/>
              <w:spacing w:before="40"/>
              <w:ind w:left="624"/>
              <w:rPr>
                <w:color w:val="231F20"/>
                <w:sz w:val="24"/>
              </w:rPr>
            </w:pPr>
            <w:r>
              <w:rPr>
                <w:color w:val="231F20"/>
                <w:sz w:val="24"/>
              </w:rPr>
              <w:t xml:space="preserve">Care </w:t>
            </w:r>
            <w:r w:rsidR="00CB3BE9">
              <w:rPr>
                <w:color w:val="231F20"/>
                <w:sz w:val="24"/>
              </w:rPr>
              <w:t>a</w:t>
            </w:r>
            <w:r>
              <w:rPr>
                <w:color w:val="231F20"/>
                <w:sz w:val="24"/>
              </w:rPr>
              <w:t xml:space="preserve">nd </w:t>
            </w:r>
            <w:r w:rsidR="00953BF3">
              <w:rPr>
                <w:color w:val="231F20"/>
                <w:sz w:val="24"/>
              </w:rPr>
              <w:t>C</w:t>
            </w:r>
            <w:r>
              <w:rPr>
                <w:color w:val="231F20"/>
                <w:sz w:val="24"/>
              </w:rPr>
              <w:t>leaning</w:t>
            </w:r>
          </w:p>
        </w:tc>
      </w:tr>
      <w:tr w:rsidR="005A486F" w14:paraId="7DA0CC46" w14:textId="77777777">
        <w:trPr>
          <w:trHeight w:val="420"/>
        </w:trPr>
        <w:tc>
          <w:tcPr>
            <w:tcW w:w="601" w:type="dxa"/>
          </w:tcPr>
          <w:p w14:paraId="390FB057" w14:textId="77777777" w:rsidR="005A486F" w:rsidRDefault="003A1B5F">
            <w:pPr>
              <w:pStyle w:val="TableParagraph"/>
              <w:spacing w:before="44"/>
              <w:ind w:left="0" w:right="282"/>
              <w:jc w:val="right"/>
              <w:rPr>
                <w:rFonts w:ascii="Helvetica"/>
                <w:b/>
                <w:sz w:val="24"/>
              </w:rPr>
            </w:pPr>
            <w:r>
              <w:rPr>
                <w:rFonts w:ascii="Helvetica"/>
                <w:b/>
                <w:color w:val="231F20"/>
                <w:sz w:val="24"/>
              </w:rPr>
              <w:t>6</w:t>
            </w:r>
          </w:p>
        </w:tc>
        <w:tc>
          <w:tcPr>
            <w:tcW w:w="3741" w:type="dxa"/>
          </w:tcPr>
          <w:p w14:paraId="29ECD47F" w14:textId="77777777" w:rsidR="005A486F" w:rsidRDefault="003A1B5F">
            <w:pPr>
              <w:pStyle w:val="TableParagraph"/>
              <w:spacing w:before="44"/>
              <w:ind w:left="284"/>
              <w:rPr>
                <w:rFonts w:ascii="Helvetica"/>
                <w:b/>
                <w:sz w:val="24"/>
              </w:rPr>
            </w:pPr>
            <w:r>
              <w:rPr>
                <w:rFonts w:ascii="Helvetica"/>
                <w:b/>
                <w:color w:val="231F20"/>
                <w:sz w:val="24"/>
              </w:rPr>
              <w:t>Mode Introduction</w:t>
            </w:r>
          </w:p>
        </w:tc>
      </w:tr>
      <w:tr w:rsidR="005A486F" w14:paraId="57CE73CE" w14:textId="77777777">
        <w:trPr>
          <w:trHeight w:val="420"/>
        </w:trPr>
        <w:tc>
          <w:tcPr>
            <w:tcW w:w="601" w:type="dxa"/>
          </w:tcPr>
          <w:p w14:paraId="1CC985DA" w14:textId="77777777" w:rsidR="005A486F" w:rsidRDefault="003A1B5F">
            <w:pPr>
              <w:pStyle w:val="TableParagraph"/>
              <w:spacing w:before="40"/>
              <w:ind w:left="0" w:right="282"/>
              <w:jc w:val="right"/>
              <w:rPr>
                <w:sz w:val="24"/>
              </w:rPr>
            </w:pPr>
            <w:r>
              <w:rPr>
                <w:color w:val="231F20"/>
                <w:sz w:val="24"/>
              </w:rPr>
              <w:t>6</w:t>
            </w:r>
          </w:p>
        </w:tc>
        <w:tc>
          <w:tcPr>
            <w:tcW w:w="3741" w:type="dxa"/>
          </w:tcPr>
          <w:p w14:paraId="7A20CFBD" w14:textId="77777777" w:rsidR="005A486F" w:rsidRDefault="003A1B5F">
            <w:pPr>
              <w:pStyle w:val="TableParagraph"/>
              <w:spacing w:before="40"/>
              <w:ind w:left="624"/>
              <w:rPr>
                <w:sz w:val="24"/>
              </w:rPr>
            </w:pPr>
            <w:r>
              <w:rPr>
                <w:color w:val="231F20"/>
                <w:sz w:val="24"/>
              </w:rPr>
              <w:t>Mode 1 - Weighing Mode</w:t>
            </w:r>
          </w:p>
        </w:tc>
      </w:tr>
      <w:tr w:rsidR="005A486F" w14:paraId="58A6D3D4" w14:textId="77777777">
        <w:trPr>
          <w:trHeight w:val="420"/>
        </w:trPr>
        <w:tc>
          <w:tcPr>
            <w:tcW w:w="601" w:type="dxa"/>
          </w:tcPr>
          <w:p w14:paraId="263D8047" w14:textId="77777777" w:rsidR="005A486F" w:rsidRDefault="003A1B5F">
            <w:pPr>
              <w:pStyle w:val="TableParagraph"/>
              <w:spacing w:before="40"/>
              <w:ind w:left="0" w:right="282"/>
              <w:jc w:val="right"/>
              <w:rPr>
                <w:sz w:val="24"/>
              </w:rPr>
            </w:pPr>
            <w:r>
              <w:rPr>
                <w:color w:val="231F20"/>
                <w:sz w:val="24"/>
              </w:rPr>
              <w:t>6</w:t>
            </w:r>
          </w:p>
        </w:tc>
        <w:tc>
          <w:tcPr>
            <w:tcW w:w="3741" w:type="dxa"/>
          </w:tcPr>
          <w:p w14:paraId="206EE07D" w14:textId="77777777" w:rsidR="005A486F" w:rsidRDefault="003A1B5F">
            <w:pPr>
              <w:pStyle w:val="TableParagraph"/>
              <w:spacing w:before="40"/>
              <w:ind w:left="624"/>
              <w:rPr>
                <w:sz w:val="24"/>
              </w:rPr>
            </w:pPr>
            <w:r>
              <w:rPr>
                <w:color w:val="231F20"/>
                <w:sz w:val="24"/>
              </w:rPr>
              <w:t>Mode 2 - Dual Display Mode</w:t>
            </w:r>
          </w:p>
        </w:tc>
      </w:tr>
      <w:tr w:rsidR="005A486F" w14:paraId="65D64B6A" w14:textId="77777777">
        <w:trPr>
          <w:trHeight w:val="419"/>
        </w:trPr>
        <w:tc>
          <w:tcPr>
            <w:tcW w:w="601" w:type="dxa"/>
          </w:tcPr>
          <w:p w14:paraId="1319639B" w14:textId="77777777" w:rsidR="005A486F" w:rsidRDefault="003A1B5F">
            <w:pPr>
              <w:pStyle w:val="TableParagraph"/>
              <w:spacing w:before="40"/>
              <w:ind w:left="0" w:right="282"/>
              <w:jc w:val="right"/>
              <w:rPr>
                <w:sz w:val="24"/>
              </w:rPr>
            </w:pPr>
            <w:r>
              <w:rPr>
                <w:color w:val="231F20"/>
                <w:sz w:val="24"/>
              </w:rPr>
              <w:t>7</w:t>
            </w:r>
          </w:p>
        </w:tc>
        <w:tc>
          <w:tcPr>
            <w:tcW w:w="3741" w:type="dxa"/>
          </w:tcPr>
          <w:p w14:paraId="500EE0E3" w14:textId="77777777" w:rsidR="005A486F" w:rsidRDefault="003A1B5F">
            <w:pPr>
              <w:pStyle w:val="TableParagraph"/>
              <w:spacing w:before="40"/>
              <w:ind w:left="624"/>
              <w:rPr>
                <w:sz w:val="24"/>
              </w:rPr>
            </w:pPr>
            <w:r>
              <w:rPr>
                <w:color w:val="231F20"/>
                <w:sz w:val="24"/>
              </w:rPr>
              <w:t>Mode 3 - Auto</w:t>
            </w:r>
            <w:r>
              <w:rPr>
                <w:color w:val="231F20"/>
                <w:spacing w:val="-7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Start Mode</w:t>
            </w:r>
          </w:p>
        </w:tc>
      </w:tr>
      <w:tr w:rsidR="005A486F" w14:paraId="777E369B" w14:textId="77777777">
        <w:trPr>
          <w:trHeight w:val="419"/>
        </w:trPr>
        <w:tc>
          <w:tcPr>
            <w:tcW w:w="601" w:type="dxa"/>
          </w:tcPr>
          <w:p w14:paraId="69181160" w14:textId="77777777" w:rsidR="005A486F" w:rsidRDefault="003A1B5F">
            <w:pPr>
              <w:pStyle w:val="TableParagraph"/>
              <w:spacing w:before="44"/>
              <w:ind w:left="0" w:right="282"/>
              <w:jc w:val="right"/>
              <w:rPr>
                <w:rFonts w:ascii="Helvetica"/>
                <w:b/>
                <w:sz w:val="24"/>
              </w:rPr>
            </w:pPr>
            <w:r>
              <w:rPr>
                <w:rFonts w:ascii="Helvetica"/>
                <w:b/>
                <w:color w:val="231F20"/>
                <w:sz w:val="24"/>
              </w:rPr>
              <w:t>8</w:t>
            </w:r>
          </w:p>
        </w:tc>
        <w:tc>
          <w:tcPr>
            <w:tcW w:w="3741" w:type="dxa"/>
          </w:tcPr>
          <w:p w14:paraId="5B5F70FB" w14:textId="77777777" w:rsidR="005A486F" w:rsidRDefault="003A1B5F">
            <w:pPr>
              <w:pStyle w:val="TableParagraph"/>
              <w:spacing w:before="44"/>
              <w:ind w:left="284"/>
              <w:rPr>
                <w:rFonts w:ascii="Helvetica"/>
                <w:b/>
                <w:sz w:val="24"/>
              </w:rPr>
            </w:pPr>
            <w:r>
              <w:rPr>
                <w:rFonts w:ascii="Helvetica"/>
                <w:b/>
                <w:color w:val="231F20"/>
                <w:sz w:val="24"/>
              </w:rPr>
              <w:t>Configuration</w:t>
            </w:r>
          </w:p>
        </w:tc>
      </w:tr>
      <w:tr w:rsidR="005A486F" w14:paraId="5A1998A2" w14:textId="77777777">
        <w:trPr>
          <w:trHeight w:val="420"/>
        </w:trPr>
        <w:tc>
          <w:tcPr>
            <w:tcW w:w="601" w:type="dxa"/>
          </w:tcPr>
          <w:p w14:paraId="4001C7F4" w14:textId="77777777" w:rsidR="005A486F" w:rsidRDefault="003A1B5F">
            <w:pPr>
              <w:pStyle w:val="TableParagraph"/>
              <w:spacing w:before="44"/>
              <w:ind w:left="0" w:right="295"/>
              <w:jc w:val="right"/>
              <w:rPr>
                <w:rFonts w:ascii="Helvetica"/>
                <w:b/>
                <w:sz w:val="24"/>
              </w:rPr>
            </w:pPr>
            <w:r>
              <w:rPr>
                <w:rFonts w:ascii="Helvetica"/>
                <w:b/>
                <w:color w:val="231F20"/>
                <w:sz w:val="24"/>
              </w:rPr>
              <w:t>11</w:t>
            </w:r>
          </w:p>
        </w:tc>
        <w:tc>
          <w:tcPr>
            <w:tcW w:w="3741" w:type="dxa"/>
          </w:tcPr>
          <w:p w14:paraId="1F60A7FF" w14:textId="77777777" w:rsidR="005A486F" w:rsidRDefault="003A1B5F">
            <w:pPr>
              <w:pStyle w:val="TableParagraph"/>
              <w:spacing w:before="44"/>
              <w:ind w:left="284"/>
              <w:rPr>
                <w:rFonts w:ascii="Helvetica"/>
                <w:b/>
                <w:sz w:val="24"/>
              </w:rPr>
            </w:pPr>
            <w:r>
              <w:rPr>
                <w:rFonts w:ascii="Helvetica"/>
                <w:b/>
                <w:color w:val="231F20"/>
                <w:sz w:val="24"/>
              </w:rPr>
              <w:t>Appendix</w:t>
            </w:r>
          </w:p>
        </w:tc>
      </w:tr>
      <w:tr w:rsidR="005A486F" w14:paraId="731586B2" w14:textId="77777777">
        <w:trPr>
          <w:trHeight w:val="420"/>
        </w:trPr>
        <w:tc>
          <w:tcPr>
            <w:tcW w:w="601" w:type="dxa"/>
          </w:tcPr>
          <w:p w14:paraId="23016521" w14:textId="77777777" w:rsidR="005A486F" w:rsidRDefault="003A1B5F">
            <w:pPr>
              <w:pStyle w:val="TableParagraph"/>
              <w:spacing w:before="40"/>
              <w:ind w:left="0" w:right="282"/>
              <w:jc w:val="right"/>
              <w:rPr>
                <w:sz w:val="24"/>
              </w:rPr>
            </w:pPr>
            <w:r>
              <w:rPr>
                <w:color w:val="231F20"/>
                <w:sz w:val="24"/>
              </w:rPr>
              <w:t>11</w:t>
            </w:r>
          </w:p>
        </w:tc>
        <w:tc>
          <w:tcPr>
            <w:tcW w:w="3741" w:type="dxa"/>
          </w:tcPr>
          <w:p w14:paraId="07917A82" w14:textId="764478F3" w:rsidR="005A486F" w:rsidRDefault="003A1B5F">
            <w:pPr>
              <w:pStyle w:val="TableParagraph"/>
              <w:spacing w:before="40"/>
              <w:ind w:left="624"/>
              <w:rPr>
                <w:sz w:val="24"/>
              </w:rPr>
            </w:pPr>
            <w:r>
              <w:rPr>
                <w:color w:val="231F20"/>
                <w:sz w:val="24"/>
              </w:rPr>
              <w:t xml:space="preserve">Button </w:t>
            </w:r>
            <w:r w:rsidR="00953BF3">
              <w:rPr>
                <w:color w:val="231F20"/>
                <w:sz w:val="24"/>
              </w:rPr>
              <w:t>F</w:t>
            </w:r>
            <w:r>
              <w:rPr>
                <w:color w:val="231F20"/>
                <w:sz w:val="24"/>
              </w:rPr>
              <w:t>unctions</w:t>
            </w:r>
          </w:p>
        </w:tc>
      </w:tr>
      <w:tr w:rsidR="005A486F" w14:paraId="6E602F13" w14:textId="77777777">
        <w:trPr>
          <w:trHeight w:val="420"/>
        </w:trPr>
        <w:tc>
          <w:tcPr>
            <w:tcW w:w="601" w:type="dxa"/>
          </w:tcPr>
          <w:p w14:paraId="1BDD40B8" w14:textId="77777777" w:rsidR="005A486F" w:rsidRDefault="003A1B5F">
            <w:pPr>
              <w:pStyle w:val="TableParagraph"/>
              <w:spacing w:before="40"/>
              <w:ind w:left="0" w:right="282"/>
              <w:jc w:val="right"/>
              <w:rPr>
                <w:sz w:val="24"/>
              </w:rPr>
            </w:pPr>
            <w:r>
              <w:rPr>
                <w:color w:val="231F20"/>
                <w:sz w:val="24"/>
              </w:rPr>
              <w:t>12</w:t>
            </w:r>
          </w:p>
        </w:tc>
        <w:tc>
          <w:tcPr>
            <w:tcW w:w="3741" w:type="dxa"/>
          </w:tcPr>
          <w:p w14:paraId="1208959C" w14:textId="40712E4B" w:rsidR="005A486F" w:rsidRDefault="003A1B5F">
            <w:pPr>
              <w:pStyle w:val="TableParagraph"/>
              <w:spacing w:before="40"/>
              <w:ind w:left="624"/>
              <w:rPr>
                <w:sz w:val="24"/>
              </w:rPr>
            </w:pPr>
            <w:r>
              <w:rPr>
                <w:color w:val="231F20"/>
                <w:sz w:val="24"/>
              </w:rPr>
              <w:t xml:space="preserve">LED </w:t>
            </w:r>
            <w:r w:rsidR="00953BF3">
              <w:rPr>
                <w:color w:val="231F20"/>
                <w:sz w:val="24"/>
              </w:rPr>
              <w:t>I</w:t>
            </w:r>
            <w:r>
              <w:rPr>
                <w:color w:val="231F20"/>
                <w:sz w:val="24"/>
              </w:rPr>
              <w:t>ndicators</w:t>
            </w:r>
          </w:p>
        </w:tc>
      </w:tr>
      <w:tr w:rsidR="005A486F" w14:paraId="32C374DD" w14:textId="77777777">
        <w:trPr>
          <w:trHeight w:val="420"/>
        </w:trPr>
        <w:tc>
          <w:tcPr>
            <w:tcW w:w="601" w:type="dxa"/>
          </w:tcPr>
          <w:p w14:paraId="7AFAEEF3" w14:textId="77777777" w:rsidR="005A486F" w:rsidRDefault="003A1B5F">
            <w:pPr>
              <w:pStyle w:val="TableParagraph"/>
              <w:spacing w:before="40"/>
              <w:ind w:left="0" w:right="282"/>
              <w:jc w:val="right"/>
              <w:rPr>
                <w:sz w:val="24"/>
              </w:rPr>
            </w:pPr>
            <w:r>
              <w:rPr>
                <w:color w:val="231F20"/>
                <w:sz w:val="24"/>
              </w:rPr>
              <w:t>13</w:t>
            </w:r>
          </w:p>
        </w:tc>
        <w:tc>
          <w:tcPr>
            <w:tcW w:w="3741" w:type="dxa"/>
          </w:tcPr>
          <w:p w14:paraId="07ADD4A5" w14:textId="7ED444C2" w:rsidR="005A486F" w:rsidRDefault="003A1B5F">
            <w:pPr>
              <w:pStyle w:val="TableParagraph"/>
              <w:spacing w:before="40"/>
              <w:ind w:left="624"/>
              <w:rPr>
                <w:sz w:val="24"/>
              </w:rPr>
            </w:pPr>
            <w:r>
              <w:rPr>
                <w:color w:val="231F20"/>
                <w:sz w:val="24"/>
              </w:rPr>
              <w:t xml:space="preserve">Error </w:t>
            </w:r>
            <w:r w:rsidR="00953BF3">
              <w:rPr>
                <w:color w:val="231F20"/>
                <w:sz w:val="24"/>
              </w:rPr>
              <w:t>C</w:t>
            </w:r>
            <w:r>
              <w:rPr>
                <w:color w:val="231F20"/>
                <w:sz w:val="24"/>
              </w:rPr>
              <w:t>odes</w:t>
            </w:r>
          </w:p>
        </w:tc>
      </w:tr>
      <w:tr w:rsidR="005A486F" w14:paraId="1B817405" w14:textId="77777777">
        <w:trPr>
          <w:trHeight w:val="419"/>
        </w:trPr>
        <w:tc>
          <w:tcPr>
            <w:tcW w:w="601" w:type="dxa"/>
          </w:tcPr>
          <w:p w14:paraId="0F672199" w14:textId="77777777" w:rsidR="005A486F" w:rsidRDefault="003A1B5F">
            <w:pPr>
              <w:pStyle w:val="TableParagraph"/>
              <w:spacing w:before="40"/>
              <w:ind w:left="0" w:right="282"/>
              <w:jc w:val="right"/>
              <w:rPr>
                <w:sz w:val="24"/>
              </w:rPr>
            </w:pPr>
            <w:r>
              <w:rPr>
                <w:color w:val="231F20"/>
                <w:sz w:val="24"/>
              </w:rPr>
              <w:t>13</w:t>
            </w:r>
          </w:p>
        </w:tc>
        <w:tc>
          <w:tcPr>
            <w:tcW w:w="3741" w:type="dxa"/>
          </w:tcPr>
          <w:p w14:paraId="02809FDC" w14:textId="3D3B46EE" w:rsidR="005A486F" w:rsidRDefault="003A1B5F">
            <w:pPr>
              <w:pStyle w:val="TableParagraph"/>
              <w:spacing w:before="40"/>
              <w:ind w:left="624"/>
              <w:rPr>
                <w:sz w:val="24"/>
              </w:rPr>
            </w:pPr>
            <w:r>
              <w:rPr>
                <w:color w:val="231F20"/>
                <w:sz w:val="24"/>
              </w:rPr>
              <w:t xml:space="preserve">Update </w:t>
            </w:r>
            <w:r w:rsidR="00953BF3">
              <w:rPr>
                <w:color w:val="231F20"/>
                <w:sz w:val="24"/>
              </w:rPr>
              <w:t>M</w:t>
            </w:r>
            <w:r>
              <w:rPr>
                <w:color w:val="231F20"/>
                <w:sz w:val="24"/>
              </w:rPr>
              <w:t>ode</w:t>
            </w:r>
          </w:p>
        </w:tc>
      </w:tr>
      <w:tr w:rsidR="005A486F" w14:paraId="3ED40B19" w14:textId="77777777">
        <w:trPr>
          <w:trHeight w:val="329"/>
        </w:trPr>
        <w:tc>
          <w:tcPr>
            <w:tcW w:w="601" w:type="dxa"/>
          </w:tcPr>
          <w:p w14:paraId="504CA707" w14:textId="77777777" w:rsidR="005A486F" w:rsidRDefault="003A1B5F">
            <w:pPr>
              <w:pStyle w:val="TableParagraph"/>
              <w:spacing w:before="44" w:line="266" w:lineRule="exact"/>
              <w:ind w:left="0" w:right="282"/>
              <w:jc w:val="right"/>
              <w:rPr>
                <w:rFonts w:ascii="Helvetica"/>
                <w:b/>
                <w:sz w:val="24"/>
              </w:rPr>
            </w:pPr>
            <w:r>
              <w:rPr>
                <w:rFonts w:ascii="Helvetica"/>
                <w:b/>
                <w:color w:val="231F20"/>
                <w:sz w:val="24"/>
              </w:rPr>
              <w:t>14</w:t>
            </w:r>
          </w:p>
        </w:tc>
        <w:tc>
          <w:tcPr>
            <w:tcW w:w="3741" w:type="dxa"/>
          </w:tcPr>
          <w:p w14:paraId="27B0A5C4" w14:textId="77777777" w:rsidR="005A486F" w:rsidRDefault="003A1B5F">
            <w:pPr>
              <w:pStyle w:val="TableParagraph"/>
              <w:spacing w:before="44" w:line="266" w:lineRule="exact"/>
              <w:ind w:left="284"/>
              <w:rPr>
                <w:rFonts w:ascii="Helvetica"/>
                <w:b/>
                <w:sz w:val="24"/>
              </w:rPr>
            </w:pPr>
            <w:r>
              <w:rPr>
                <w:rFonts w:ascii="Helvetica"/>
                <w:b/>
                <w:color w:val="231F20"/>
                <w:sz w:val="24"/>
              </w:rPr>
              <w:t>Specifications</w:t>
            </w:r>
          </w:p>
        </w:tc>
      </w:tr>
    </w:tbl>
    <w:p w14:paraId="67BA8F14" w14:textId="77777777" w:rsidR="005A486F" w:rsidRDefault="005A486F">
      <w:pPr>
        <w:spacing w:line="266" w:lineRule="exact"/>
        <w:rPr>
          <w:rFonts w:ascii="Helvetica"/>
          <w:sz w:val="24"/>
        </w:rPr>
        <w:sectPr w:rsidR="005A486F">
          <w:pgSz w:w="11910" w:h="16840"/>
          <w:pgMar w:top="1160" w:right="240" w:bottom="280" w:left="620" w:header="720" w:footer="720" w:gutter="0"/>
          <w:cols w:space="720"/>
        </w:sectPr>
      </w:pPr>
    </w:p>
    <w:p w14:paraId="7B0FD9AA" w14:textId="77777777" w:rsidR="005A486F" w:rsidRDefault="003A1B5F">
      <w:pPr>
        <w:pStyle w:val="Heading1"/>
      </w:pPr>
      <w:r>
        <w:rPr>
          <w:color w:val="231F20"/>
        </w:rPr>
        <w:lastRenderedPageBreak/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Box</w:t>
      </w:r>
    </w:p>
    <w:p w14:paraId="2A1E4213" w14:textId="77777777" w:rsidR="005A486F" w:rsidRDefault="00003216">
      <w:pPr>
        <w:pStyle w:val="BodyText"/>
        <w:spacing w:before="6"/>
        <w:rPr>
          <w:rFonts w:ascii="Century Gothic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648BD26" wp14:editId="4637047A">
                <wp:simplePos x="0" y="0"/>
                <wp:positionH relativeFrom="page">
                  <wp:posOffset>720090</wp:posOffset>
                </wp:positionH>
                <wp:positionV relativeFrom="paragraph">
                  <wp:posOffset>142875</wp:posOffset>
                </wp:positionV>
                <wp:extent cx="6192520" cy="1270"/>
                <wp:effectExtent l="0" t="0" r="17780" b="11430"/>
                <wp:wrapTopAndBottom/>
                <wp:docPr id="10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2520" cy="1270"/>
                        </a:xfrm>
                        <a:custGeom>
                          <a:avLst/>
                          <a:gdLst>
                            <a:gd name="T0" fmla="*/ 0 w 9752"/>
                            <a:gd name="T1" fmla="*/ 0 h 1270"/>
                            <a:gd name="T2" fmla="*/ 2147483646 w 9752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9752" h="1270">
                              <a:moveTo>
                                <a:pt x="0" y="0"/>
                              </a:moveTo>
                              <a:lnTo>
                                <a:pt x="9751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FF5618" id="docshape2" o:spid="_x0000_s1026" style="position:absolute;margin-left:56.7pt;margin-top:11.25pt;width:487.6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52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" path="m,l9751,e" filled="f" strokecolor="#231f20" strokeweight="1pt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</w:p>
    <w:p w14:paraId="65D99B5B" w14:textId="77777777" w:rsidR="005A486F" w:rsidRDefault="003A1B5F">
      <w:pPr>
        <w:pStyle w:val="Heading2"/>
        <w:spacing w:before="309"/>
      </w:pPr>
      <w:r>
        <w:rPr>
          <w:color w:val="231F20"/>
        </w:rPr>
        <w:t>Introduction</w:t>
      </w:r>
    </w:p>
    <w:p w14:paraId="6829E4B2" w14:textId="77777777" w:rsidR="005A486F" w:rsidRDefault="003A1B5F">
      <w:pPr>
        <w:pStyle w:val="BodyText"/>
        <w:spacing w:before="143" w:line="235" w:lineRule="auto"/>
        <w:ind w:left="683" w:right="1116"/>
      </w:pPr>
      <w:r>
        <w:rPr>
          <w:color w:val="231F20"/>
        </w:rPr>
        <w:t>The instructions in this user manual apply to the Acaia Pyxis. You have purchased a quality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precision weighing scale that requires handling with care. Make sure to read through this user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manual prior to using the scale. Start by checking that your Acaia Pyxis box contains all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parts listed below:</w:t>
      </w:r>
    </w:p>
    <w:p w14:paraId="2A377D6C" w14:textId="77777777" w:rsidR="005A486F" w:rsidRDefault="003A1B5F">
      <w:pPr>
        <w:pStyle w:val="BodyText"/>
        <w:spacing w:before="1"/>
        <w:rPr>
          <w:sz w:val="21"/>
        </w:rPr>
      </w:pPr>
      <w:r>
        <w:rPr>
          <w:noProof/>
        </w:rPr>
        <w:drawing>
          <wp:anchor distT="0" distB="0" distL="0" distR="0" simplePos="0" relativeHeight="2" behindDoc="0" locked="0" layoutInCell="1" allowOverlap="1" wp14:anchorId="5C0DC9D3" wp14:editId="180494B9">
            <wp:simplePos x="0" y="0"/>
            <wp:positionH relativeFrom="page">
              <wp:posOffset>1022331</wp:posOffset>
            </wp:positionH>
            <wp:positionV relativeFrom="paragraph">
              <wp:posOffset>180057</wp:posOffset>
            </wp:positionV>
            <wp:extent cx="1124711" cy="1124711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4711" cy="11247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" behindDoc="0" locked="0" layoutInCell="1" allowOverlap="1" wp14:anchorId="02CA345C" wp14:editId="224754E9">
            <wp:simplePos x="0" y="0"/>
            <wp:positionH relativeFrom="page">
              <wp:posOffset>2987999</wp:posOffset>
            </wp:positionH>
            <wp:positionV relativeFrom="paragraph">
              <wp:posOffset>511264</wp:posOffset>
            </wp:positionV>
            <wp:extent cx="1367594" cy="502920"/>
            <wp:effectExtent l="0" t="0" r="0" b="0"/>
            <wp:wrapTopAndBottom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7594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" behindDoc="0" locked="0" layoutInCell="1" allowOverlap="1" wp14:anchorId="25913DEC" wp14:editId="500157F5">
            <wp:simplePos x="0" y="0"/>
            <wp:positionH relativeFrom="page">
              <wp:posOffset>5617288</wp:posOffset>
            </wp:positionH>
            <wp:positionV relativeFrom="paragraph">
              <wp:posOffset>603658</wp:posOffset>
            </wp:positionV>
            <wp:extent cx="210312" cy="225551"/>
            <wp:effectExtent l="0" t="0" r="0" b="0"/>
            <wp:wrapTopAndBottom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312" cy="2255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D35C45" w14:textId="77777777" w:rsidR="005A486F" w:rsidRDefault="005A486F">
      <w:pPr>
        <w:pStyle w:val="BodyText"/>
        <w:spacing w:before="3"/>
        <w:rPr>
          <w:sz w:val="6"/>
        </w:rPr>
      </w:pPr>
    </w:p>
    <w:p w14:paraId="20879A36" w14:textId="77777777" w:rsidR="005A486F" w:rsidRDefault="005A486F">
      <w:pPr>
        <w:rPr>
          <w:sz w:val="6"/>
        </w:rPr>
        <w:sectPr w:rsidR="005A486F">
          <w:footerReference w:type="default" r:id="rId16"/>
          <w:pgSz w:w="11910" w:h="16840"/>
          <w:pgMar w:top="1080" w:right="240" w:bottom="520" w:left="620" w:header="0" w:footer="322" w:gutter="0"/>
          <w:pgNumType w:start="3"/>
          <w:cols w:space="720"/>
        </w:sectPr>
      </w:pPr>
    </w:p>
    <w:p w14:paraId="0D33C69D" w14:textId="4F0512F9" w:rsidR="005A486F" w:rsidRDefault="003A1B5F">
      <w:pPr>
        <w:spacing w:before="59"/>
        <w:ind w:left="1093" w:right="37" w:firstLine="10"/>
        <w:rPr>
          <w:rFonts w:ascii="Helvetica"/>
          <w:b/>
        </w:rPr>
      </w:pPr>
      <w:r>
        <w:rPr>
          <w:rFonts w:ascii="Helvetica"/>
          <w:b/>
          <w:color w:val="231F20"/>
        </w:rPr>
        <w:t>Pyxis Ultralight</w:t>
      </w:r>
      <w:r>
        <w:rPr>
          <w:rFonts w:ascii="Helvetica"/>
          <w:b/>
          <w:color w:val="231F20"/>
          <w:spacing w:val="-59"/>
        </w:rPr>
        <w:t xml:space="preserve"> </w:t>
      </w:r>
      <w:r>
        <w:rPr>
          <w:rFonts w:ascii="Helvetica"/>
          <w:b/>
          <w:color w:val="231F20"/>
          <w:spacing w:val="-1"/>
        </w:rPr>
        <w:t>Weighing</w:t>
      </w:r>
      <w:r>
        <w:rPr>
          <w:rFonts w:ascii="Helvetica"/>
          <w:b/>
          <w:color w:val="231F20"/>
          <w:spacing w:val="-11"/>
        </w:rPr>
        <w:t xml:space="preserve"> </w:t>
      </w:r>
      <w:r>
        <w:rPr>
          <w:rFonts w:ascii="Helvetica"/>
          <w:b/>
          <w:color w:val="231F20"/>
        </w:rPr>
        <w:t>Scale</w:t>
      </w:r>
    </w:p>
    <w:p w14:paraId="222A6EF5" w14:textId="77777777" w:rsidR="001502AE" w:rsidRDefault="003A1B5F">
      <w:pPr>
        <w:tabs>
          <w:tab w:val="left" w:pos="4747"/>
        </w:tabs>
        <w:spacing w:before="59"/>
        <w:ind w:left="977"/>
      </w:pPr>
      <w:r>
        <w:br w:type="column"/>
      </w:r>
    </w:p>
    <w:p w14:paraId="0CB3A512" w14:textId="77777777" w:rsidR="001502AE" w:rsidRDefault="001502AE">
      <w:pPr>
        <w:tabs>
          <w:tab w:val="left" w:pos="4747"/>
        </w:tabs>
        <w:spacing w:before="59"/>
        <w:ind w:left="977"/>
      </w:pPr>
    </w:p>
    <w:p w14:paraId="6F8150C9" w14:textId="77777777" w:rsidR="001502AE" w:rsidRDefault="001502AE">
      <w:pPr>
        <w:tabs>
          <w:tab w:val="left" w:pos="4747"/>
        </w:tabs>
        <w:spacing w:before="59"/>
        <w:ind w:left="977"/>
      </w:pPr>
    </w:p>
    <w:p w14:paraId="165722F8" w14:textId="62D06360" w:rsidR="005A486F" w:rsidRDefault="003A1B5F" w:rsidP="001502AE">
      <w:pPr>
        <w:tabs>
          <w:tab w:val="left" w:pos="4747"/>
        </w:tabs>
        <w:ind w:left="975"/>
        <w:rPr>
          <w:rFonts w:ascii="Helvetica"/>
          <w:b/>
        </w:rPr>
      </w:pPr>
      <w:r>
        <w:rPr>
          <w:rFonts w:ascii="Helvetica"/>
          <w:b/>
          <w:color w:val="231F20"/>
        </w:rPr>
        <w:t>Micro</w:t>
      </w:r>
      <w:r>
        <w:rPr>
          <w:rFonts w:ascii="Helvetica"/>
          <w:b/>
          <w:color w:val="231F20"/>
          <w:spacing w:val="-3"/>
        </w:rPr>
        <w:t xml:space="preserve"> </w:t>
      </w:r>
      <w:r>
        <w:rPr>
          <w:rFonts w:ascii="Helvetica"/>
          <w:b/>
          <w:color w:val="231F20"/>
        </w:rPr>
        <w:t>USB</w:t>
      </w:r>
      <w:r>
        <w:rPr>
          <w:rFonts w:ascii="Helvetica"/>
          <w:b/>
          <w:color w:val="231F20"/>
          <w:spacing w:val="-4"/>
        </w:rPr>
        <w:t xml:space="preserve"> </w:t>
      </w:r>
      <w:r>
        <w:rPr>
          <w:rFonts w:ascii="Helvetica"/>
          <w:b/>
          <w:color w:val="231F20"/>
        </w:rPr>
        <w:t>Charging</w:t>
      </w:r>
      <w:r>
        <w:rPr>
          <w:rFonts w:ascii="Helvetica"/>
          <w:b/>
          <w:color w:val="231F20"/>
          <w:spacing w:val="-3"/>
        </w:rPr>
        <w:t xml:space="preserve"> </w:t>
      </w:r>
      <w:r>
        <w:rPr>
          <w:rFonts w:ascii="Helvetica"/>
          <w:b/>
          <w:color w:val="231F20"/>
        </w:rPr>
        <w:t>Cable</w:t>
      </w:r>
      <w:r>
        <w:rPr>
          <w:rFonts w:ascii="Helvetica"/>
          <w:b/>
          <w:color w:val="231F20"/>
        </w:rPr>
        <w:tab/>
      </w:r>
      <w:r>
        <w:rPr>
          <w:rFonts w:ascii="Helvetica"/>
          <w:b/>
          <w:color w:val="231F20"/>
          <w:spacing w:val="-1"/>
        </w:rPr>
        <w:t>Acaia</w:t>
      </w:r>
      <w:r>
        <w:rPr>
          <w:rFonts w:ascii="Helvetica"/>
          <w:b/>
          <w:color w:val="231F20"/>
          <w:spacing w:val="-11"/>
        </w:rPr>
        <w:t xml:space="preserve"> </w:t>
      </w:r>
      <w:r>
        <w:rPr>
          <w:rFonts w:ascii="Helvetica"/>
          <w:b/>
          <w:color w:val="231F20"/>
        </w:rPr>
        <w:t>Calibration</w:t>
      </w:r>
    </w:p>
    <w:p w14:paraId="27E544D5" w14:textId="77777777" w:rsidR="005A486F" w:rsidRDefault="003A1B5F">
      <w:pPr>
        <w:spacing w:before="1"/>
        <w:ind w:left="4969"/>
        <w:rPr>
          <w:rFonts w:ascii="Helvetica"/>
          <w:b/>
        </w:rPr>
      </w:pPr>
      <w:r>
        <w:rPr>
          <w:rFonts w:ascii="Helvetica"/>
          <w:b/>
          <w:color w:val="231F20"/>
        </w:rPr>
        <w:t>Weight</w:t>
      </w:r>
      <w:r>
        <w:rPr>
          <w:rFonts w:ascii="Helvetica"/>
          <w:b/>
          <w:color w:val="231F20"/>
          <w:spacing w:val="-5"/>
        </w:rPr>
        <w:t xml:space="preserve"> </w:t>
      </w:r>
      <w:r>
        <w:rPr>
          <w:rFonts w:ascii="Helvetica"/>
          <w:b/>
          <w:color w:val="231F20"/>
        </w:rPr>
        <w:t>100</w:t>
      </w:r>
      <w:r>
        <w:rPr>
          <w:rFonts w:ascii="Helvetica"/>
          <w:b/>
          <w:color w:val="231F20"/>
          <w:spacing w:val="-4"/>
        </w:rPr>
        <w:t xml:space="preserve"> </w:t>
      </w:r>
      <w:r>
        <w:rPr>
          <w:rFonts w:ascii="Helvetica"/>
          <w:b/>
          <w:color w:val="231F20"/>
        </w:rPr>
        <w:t>g</w:t>
      </w:r>
    </w:p>
    <w:p w14:paraId="218E76D3" w14:textId="77777777" w:rsidR="005A486F" w:rsidRDefault="005A486F">
      <w:pPr>
        <w:rPr>
          <w:rFonts w:ascii="Helvetica"/>
        </w:rPr>
        <w:sectPr w:rsidR="005A486F">
          <w:type w:val="continuous"/>
          <w:pgSz w:w="11910" w:h="16840"/>
          <w:pgMar w:top="1580" w:right="240" w:bottom="0" w:left="620" w:header="0" w:footer="322" w:gutter="0"/>
          <w:cols w:num="2" w:space="720" w:equalWidth="0">
            <w:col w:w="2762" w:space="40"/>
            <w:col w:w="8248"/>
          </w:cols>
        </w:sectPr>
      </w:pPr>
    </w:p>
    <w:p w14:paraId="71712F27" w14:textId="77777777" w:rsidR="005A486F" w:rsidRDefault="005A486F">
      <w:pPr>
        <w:pStyle w:val="BodyText"/>
        <w:spacing w:before="6"/>
        <w:rPr>
          <w:rFonts w:ascii="Helvetica"/>
          <w:b/>
          <w:sz w:val="24"/>
        </w:rPr>
      </w:pPr>
    </w:p>
    <w:p w14:paraId="1E2AD558" w14:textId="77777777" w:rsidR="005A486F" w:rsidRDefault="003A1B5F">
      <w:pPr>
        <w:pStyle w:val="BodyText"/>
        <w:spacing w:before="58" w:line="235" w:lineRule="auto"/>
        <w:ind w:left="683" w:right="1029"/>
      </w:pPr>
      <w:r>
        <w:rPr>
          <w:color w:val="231F20"/>
        </w:rPr>
        <w:t>Next, follow the instructions in Getting Started to begin using your scale. To take full advantage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of the Pyxis’s many features, carefully read through the manual, which contains step-by-step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procedures, examples, and other information.</w:t>
      </w:r>
    </w:p>
    <w:p w14:paraId="6C475347" w14:textId="77777777" w:rsidR="005A486F" w:rsidRDefault="005A486F">
      <w:pPr>
        <w:pStyle w:val="BodyText"/>
        <w:spacing w:before="12"/>
        <w:rPr>
          <w:sz w:val="20"/>
        </w:rPr>
      </w:pPr>
    </w:p>
    <w:p w14:paraId="0752C17C" w14:textId="77777777" w:rsidR="005A486F" w:rsidRDefault="003A1B5F">
      <w:pPr>
        <w:ind w:left="683"/>
        <w:rPr>
          <w:rFonts w:ascii="Helvetica"/>
          <w:b/>
          <w:sz w:val="20"/>
        </w:rPr>
      </w:pPr>
      <w:r>
        <w:rPr>
          <w:rFonts w:ascii="Helvetica"/>
          <w:b/>
          <w:color w:val="231F20"/>
          <w:sz w:val="20"/>
        </w:rPr>
        <w:t>Warning:</w:t>
      </w:r>
      <w:r>
        <w:rPr>
          <w:rFonts w:ascii="Helvetica"/>
          <w:b/>
          <w:color w:val="231F20"/>
          <w:spacing w:val="-3"/>
          <w:sz w:val="20"/>
        </w:rPr>
        <w:t xml:space="preserve"> </w:t>
      </w:r>
      <w:r>
        <w:rPr>
          <w:rFonts w:ascii="Helvetica"/>
          <w:b/>
          <w:color w:val="231F20"/>
          <w:sz w:val="20"/>
        </w:rPr>
        <w:t>Incorrect</w:t>
      </w:r>
      <w:r>
        <w:rPr>
          <w:rFonts w:ascii="Helvetica"/>
          <w:b/>
          <w:color w:val="231F20"/>
          <w:spacing w:val="-2"/>
          <w:sz w:val="20"/>
        </w:rPr>
        <w:t xml:space="preserve"> </w:t>
      </w:r>
      <w:r>
        <w:rPr>
          <w:rFonts w:ascii="Helvetica"/>
          <w:b/>
          <w:color w:val="231F20"/>
          <w:sz w:val="20"/>
        </w:rPr>
        <w:t>handling</w:t>
      </w:r>
      <w:r>
        <w:rPr>
          <w:rFonts w:ascii="Helvetica"/>
          <w:b/>
          <w:color w:val="231F20"/>
          <w:spacing w:val="-1"/>
          <w:sz w:val="20"/>
        </w:rPr>
        <w:t xml:space="preserve"> </w:t>
      </w:r>
      <w:r>
        <w:rPr>
          <w:rFonts w:ascii="Helvetica"/>
          <w:b/>
          <w:color w:val="231F20"/>
          <w:sz w:val="20"/>
        </w:rPr>
        <w:t>of</w:t>
      </w:r>
      <w:r>
        <w:rPr>
          <w:rFonts w:ascii="Helvetica"/>
          <w:b/>
          <w:color w:val="231F20"/>
          <w:spacing w:val="-2"/>
          <w:sz w:val="20"/>
        </w:rPr>
        <w:t xml:space="preserve"> </w:t>
      </w:r>
      <w:r>
        <w:rPr>
          <w:rFonts w:ascii="Helvetica"/>
          <w:b/>
          <w:color w:val="231F20"/>
          <w:sz w:val="20"/>
        </w:rPr>
        <w:t>this</w:t>
      </w:r>
      <w:r>
        <w:rPr>
          <w:rFonts w:ascii="Helvetica"/>
          <w:b/>
          <w:color w:val="231F20"/>
          <w:spacing w:val="-2"/>
          <w:sz w:val="20"/>
        </w:rPr>
        <w:t xml:space="preserve"> </w:t>
      </w:r>
      <w:r>
        <w:rPr>
          <w:rFonts w:ascii="Helvetica"/>
          <w:b/>
          <w:color w:val="231F20"/>
          <w:sz w:val="20"/>
        </w:rPr>
        <w:t>product</w:t>
      </w:r>
      <w:r>
        <w:rPr>
          <w:rFonts w:ascii="Helvetica"/>
          <w:b/>
          <w:color w:val="231F20"/>
          <w:spacing w:val="-1"/>
          <w:sz w:val="20"/>
        </w:rPr>
        <w:t xml:space="preserve"> </w:t>
      </w:r>
      <w:r>
        <w:rPr>
          <w:rFonts w:ascii="Helvetica"/>
          <w:b/>
          <w:color w:val="231F20"/>
          <w:sz w:val="20"/>
        </w:rPr>
        <w:t>could</w:t>
      </w:r>
      <w:r>
        <w:rPr>
          <w:rFonts w:ascii="Helvetica"/>
          <w:b/>
          <w:color w:val="231F20"/>
          <w:spacing w:val="-3"/>
          <w:sz w:val="20"/>
        </w:rPr>
        <w:t xml:space="preserve"> </w:t>
      </w:r>
      <w:r>
        <w:rPr>
          <w:rFonts w:ascii="Helvetica"/>
          <w:b/>
          <w:color w:val="231F20"/>
          <w:sz w:val="20"/>
        </w:rPr>
        <w:t>result</w:t>
      </w:r>
      <w:r>
        <w:rPr>
          <w:rFonts w:ascii="Helvetica"/>
          <w:b/>
          <w:color w:val="231F20"/>
          <w:spacing w:val="-2"/>
          <w:sz w:val="20"/>
        </w:rPr>
        <w:t xml:space="preserve"> </w:t>
      </w:r>
      <w:r>
        <w:rPr>
          <w:rFonts w:ascii="Helvetica"/>
          <w:b/>
          <w:color w:val="231F20"/>
          <w:sz w:val="20"/>
        </w:rPr>
        <w:t>in</w:t>
      </w:r>
      <w:r>
        <w:rPr>
          <w:rFonts w:ascii="Helvetica"/>
          <w:b/>
          <w:color w:val="231F20"/>
          <w:spacing w:val="-2"/>
          <w:sz w:val="20"/>
        </w:rPr>
        <w:t xml:space="preserve"> </w:t>
      </w:r>
      <w:r>
        <w:rPr>
          <w:rFonts w:ascii="Helvetica"/>
          <w:b/>
          <w:color w:val="231F20"/>
          <w:sz w:val="20"/>
        </w:rPr>
        <w:t>personal</w:t>
      </w:r>
      <w:r>
        <w:rPr>
          <w:rFonts w:ascii="Helvetica"/>
          <w:b/>
          <w:color w:val="231F20"/>
          <w:spacing w:val="-2"/>
          <w:sz w:val="20"/>
        </w:rPr>
        <w:t xml:space="preserve"> </w:t>
      </w:r>
      <w:r>
        <w:rPr>
          <w:rFonts w:ascii="Helvetica"/>
          <w:b/>
          <w:color w:val="231F20"/>
          <w:sz w:val="20"/>
        </w:rPr>
        <w:t>injury</w:t>
      </w:r>
      <w:r>
        <w:rPr>
          <w:rFonts w:ascii="Helvetica"/>
          <w:b/>
          <w:color w:val="231F20"/>
          <w:spacing w:val="-1"/>
          <w:sz w:val="20"/>
        </w:rPr>
        <w:t xml:space="preserve"> </w:t>
      </w:r>
      <w:r>
        <w:rPr>
          <w:rFonts w:ascii="Helvetica"/>
          <w:b/>
          <w:color w:val="231F20"/>
          <w:sz w:val="20"/>
        </w:rPr>
        <w:t>or</w:t>
      </w:r>
      <w:r>
        <w:rPr>
          <w:rFonts w:ascii="Helvetica"/>
          <w:b/>
          <w:color w:val="231F20"/>
          <w:spacing w:val="-2"/>
          <w:sz w:val="20"/>
        </w:rPr>
        <w:t xml:space="preserve"> </w:t>
      </w:r>
      <w:r>
        <w:rPr>
          <w:rFonts w:ascii="Helvetica"/>
          <w:b/>
          <w:color w:val="231F20"/>
          <w:sz w:val="20"/>
        </w:rPr>
        <w:t>physical</w:t>
      </w:r>
      <w:r>
        <w:rPr>
          <w:rFonts w:ascii="Helvetica"/>
          <w:b/>
          <w:color w:val="231F20"/>
          <w:spacing w:val="-2"/>
          <w:sz w:val="20"/>
        </w:rPr>
        <w:t xml:space="preserve"> </w:t>
      </w:r>
      <w:r>
        <w:rPr>
          <w:rFonts w:ascii="Helvetica"/>
          <w:b/>
          <w:color w:val="231F20"/>
          <w:sz w:val="20"/>
        </w:rPr>
        <w:t>damage.</w:t>
      </w:r>
    </w:p>
    <w:p w14:paraId="0CD55ABD" w14:textId="77777777" w:rsidR="005A486F" w:rsidRDefault="005A486F">
      <w:pPr>
        <w:pStyle w:val="BodyText"/>
        <w:rPr>
          <w:rFonts w:ascii="Helvetica"/>
          <w:b/>
          <w:sz w:val="20"/>
        </w:rPr>
      </w:pPr>
    </w:p>
    <w:p w14:paraId="7006A9F9" w14:textId="77777777" w:rsidR="005A486F" w:rsidRDefault="005A486F">
      <w:pPr>
        <w:pStyle w:val="BodyText"/>
        <w:rPr>
          <w:rFonts w:ascii="Helvetica"/>
          <w:b/>
          <w:sz w:val="20"/>
        </w:rPr>
      </w:pPr>
    </w:p>
    <w:p w14:paraId="4AB3A0D4" w14:textId="77777777" w:rsidR="005A486F" w:rsidRDefault="005A486F">
      <w:pPr>
        <w:pStyle w:val="BodyText"/>
        <w:spacing w:before="6"/>
        <w:rPr>
          <w:rFonts w:ascii="Helvetica"/>
          <w:b/>
          <w:sz w:val="20"/>
        </w:rPr>
      </w:pPr>
    </w:p>
    <w:p w14:paraId="682DCA17" w14:textId="34B081F4" w:rsidR="005A486F" w:rsidRDefault="003A1B5F">
      <w:pPr>
        <w:pStyle w:val="Heading2"/>
        <w:spacing w:before="39"/>
      </w:pPr>
      <w:r w:rsidRPr="00D000EC">
        <w:rPr>
          <w:color w:val="231F20"/>
          <w:highlight w:val="yellow"/>
        </w:rPr>
        <w:t xml:space="preserve">Scale </w:t>
      </w:r>
      <w:r w:rsidR="00D000EC" w:rsidRPr="00D000EC">
        <w:rPr>
          <w:rFonts w:eastAsia="PingFang TC" w:cs="PingFang TC"/>
          <w:color w:val="231F20"/>
          <w:highlight w:val="yellow"/>
          <w:lang w:eastAsia="zh-TW"/>
        </w:rPr>
        <w:t>O</w:t>
      </w:r>
      <w:r w:rsidRPr="00D000EC">
        <w:rPr>
          <w:rFonts w:hint="eastAsia"/>
          <w:color w:val="231F20"/>
          <w:highlight w:val="yellow"/>
          <w:lang w:eastAsia="zh-TW"/>
        </w:rPr>
        <w:t>v</w:t>
      </w:r>
      <w:r w:rsidRPr="00D000EC">
        <w:rPr>
          <w:color w:val="231F20"/>
          <w:highlight w:val="yellow"/>
        </w:rPr>
        <w:t>erview</w:t>
      </w:r>
    </w:p>
    <w:p w14:paraId="3FAED5D5" w14:textId="77777777" w:rsidR="005A486F" w:rsidRDefault="005A486F">
      <w:pPr>
        <w:pStyle w:val="BodyText"/>
        <w:rPr>
          <w:rFonts w:ascii="Helvetica"/>
          <w:b/>
          <w:sz w:val="20"/>
        </w:rPr>
      </w:pPr>
    </w:p>
    <w:p w14:paraId="314E216C" w14:textId="77777777" w:rsidR="005A486F" w:rsidRDefault="005A486F">
      <w:pPr>
        <w:pStyle w:val="BodyText"/>
        <w:rPr>
          <w:rFonts w:ascii="Helvetica"/>
          <w:b/>
          <w:sz w:val="20"/>
        </w:rPr>
      </w:pPr>
    </w:p>
    <w:p w14:paraId="1D650C4B" w14:textId="77777777" w:rsidR="005A486F" w:rsidRDefault="005A486F">
      <w:pPr>
        <w:pStyle w:val="BodyText"/>
        <w:rPr>
          <w:rFonts w:ascii="Helvetica"/>
          <w:b/>
          <w:sz w:val="20"/>
        </w:rPr>
      </w:pPr>
    </w:p>
    <w:p w14:paraId="48956DD7" w14:textId="77777777" w:rsidR="005A486F" w:rsidRDefault="005A486F">
      <w:pPr>
        <w:pStyle w:val="BodyText"/>
        <w:rPr>
          <w:rFonts w:ascii="Helvetica"/>
          <w:b/>
          <w:sz w:val="20"/>
        </w:rPr>
      </w:pPr>
    </w:p>
    <w:p w14:paraId="27A3ADB8" w14:textId="77777777" w:rsidR="005A486F" w:rsidRDefault="005A486F">
      <w:pPr>
        <w:pStyle w:val="BodyText"/>
        <w:rPr>
          <w:rFonts w:ascii="Helvetica"/>
          <w:b/>
          <w:sz w:val="20"/>
        </w:rPr>
      </w:pPr>
    </w:p>
    <w:p w14:paraId="4D4C32CD" w14:textId="77777777" w:rsidR="005A486F" w:rsidRDefault="005A486F">
      <w:pPr>
        <w:pStyle w:val="BodyText"/>
        <w:rPr>
          <w:rFonts w:ascii="Helvetica"/>
          <w:b/>
          <w:sz w:val="20"/>
        </w:rPr>
      </w:pPr>
    </w:p>
    <w:p w14:paraId="7F45BCD5" w14:textId="77777777" w:rsidR="005A486F" w:rsidRDefault="005A486F">
      <w:pPr>
        <w:pStyle w:val="BodyText"/>
        <w:rPr>
          <w:rFonts w:ascii="Helvetica"/>
          <w:b/>
          <w:sz w:val="20"/>
        </w:rPr>
      </w:pPr>
    </w:p>
    <w:p w14:paraId="316A39D5" w14:textId="77777777" w:rsidR="005A486F" w:rsidRDefault="005A486F">
      <w:pPr>
        <w:pStyle w:val="BodyText"/>
        <w:spacing w:before="10"/>
        <w:rPr>
          <w:rFonts w:ascii="Helvetica"/>
          <w:b/>
          <w:sz w:val="25"/>
        </w:rPr>
      </w:pPr>
    </w:p>
    <w:p w14:paraId="53395CFF" w14:textId="77777777" w:rsidR="005A486F" w:rsidRDefault="00003216">
      <w:pPr>
        <w:spacing w:before="63"/>
        <w:ind w:left="1273"/>
        <w:rPr>
          <w:rFonts w:ascii="Helvetica"/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6881792" behindDoc="1" locked="0" layoutInCell="1" allowOverlap="1" wp14:anchorId="6AD4E888" wp14:editId="6D6DA805">
                <wp:simplePos x="0" y="0"/>
                <wp:positionH relativeFrom="page">
                  <wp:posOffset>2129790</wp:posOffset>
                </wp:positionH>
                <wp:positionV relativeFrom="paragraph">
                  <wp:posOffset>-577850</wp:posOffset>
                </wp:positionV>
                <wp:extent cx="3053080" cy="1647190"/>
                <wp:effectExtent l="0" t="0" r="20320" b="3810"/>
                <wp:wrapNone/>
                <wp:docPr id="99" name="docshapegroup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53080" cy="1647190"/>
                          <a:chOff x="3354" y="-910"/>
                          <a:chExt cx="4808" cy="2594"/>
                        </a:xfrm>
                      </wpg:grpSpPr>
                      <pic:pic xmlns:pic="http://schemas.openxmlformats.org/drawingml/2006/picture">
                        <pic:nvPicPr>
                          <pic:cNvPr id="100" name="docshape4"/>
                          <pic:cNvPicPr>
                            <a:picLocks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84" y="-911"/>
                            <a:ext cx="2594" cy="25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1" name="Line 70"/>
                        <wps:cNvCnPr>
                          <a:cxnSpLocks/>
                        </wps:cNvCnPr>
                        <wps:spPr bwMode="auto">
                          <a:xfrm>
                            <a:off x="6746" y="1084"/>
                            <a:ext cx="1411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" name="Line 71"/>
                        <wps:cNvCnPr>
                          <a:cxnSpLocks/>
                        </wps:cNvCnPr>
                        <wps:spPr bwMode="auto">
                          <a:xfrm>
                            <a:off x="7030" y="1175"/>
                            <a:ext cx="1031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" name="Line 72"/>
                        <wps:cNvCnPr>
                          <a:cxnSpLocks/>
                        </wps:cNvCnPr>
                        <wps:spPr bwMode="auto">
                          <a:xfrm>
                            <a:off x="3354" y="1175"/>
                            <a:ext cx="1329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" name="Line 73"/>
                        <wps:cNvCnPr>
                          <a:cxnSpLocks/>
                        </wps:cNvCnPr>
                        <wps:spPr bwMode="auto">
                          <a:xfrm>
                            <a:off x="3354" y="197"/>
                            <a:ext cx="237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49D6A6" id="docshapegroup3" o:spid="_x0000_s1026" style="position:absolute;margin-left:167.7pt;margin-top:-45.5pt;width:240.4pt;height:129.7pt;z-index:-16434688;mso-position-horizontal-relative:page" coordorigin="3354,-910" coordsize="4808,259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4" o:spid="_x0000_s1027" type="#_x0000_t75" style="position:absolute;left:4584;top:-911;width:2594;height:259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">
                  <v:imagedata r:id="rId18" o:title=""/>
                  <v:path arrowok="t"/>
                  <o:lock v:ext="edit" aspectratio="f"/>
                </v:shape>
                <v:line id="Line 70" o:spid="_x0000_s1028" style="position:absolute;visibility:visible;mso-wrap-style:square" from="6746,1084" to="8157,108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" strokecolor="#231f20" strokeweight=".5pt">
                  <o:lock v:ext="edit" shapetype="f"/>
                </v:line>
                <v:line id="Line 71" o:spid="_x0000_s1029" style="position:absolute;visibility:visible;mso-wrap-style:square" from="7030,1175" to="8061,117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" strokecolor="#231f20" strokeweight=".5pt">
                  <o:lock v:ext="edit" shapetype="f"/>
                </v:line>
                <v:line id="Line 72" o:spid="_x0000_s1030" style="position:absolute;visibility:visible;mso-wrap-style:square" from="3354,1175" to="4683,117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" strokecolor="#231f20" strokeweight=".5pt">
                  <o:lock v:ext="edit" shapetype="f"/>
                </v:line>
                <v:line id="Line 73" o:spid="_x0000_s1031" style="position:absolute;visibility:visible;mso-wrap-style:square" from="3354,197" to="5724,19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" strokecolor="#231f20" strokeweight=".5pt">
                  <o:lock v:ext="edit" shapetype="f"/>
                </v:line>
                <w10:wrap anchorx="page"/>
              </v:group>
            </w:pict>
          </mc:Fallback>
        </mc:AlternateContent>
      </w:r>
      <w:r w:rsidR="003A1B5F">
        <w:rPr>
          <w:rFonts w:ascii="Helvetica"/>
          <w:b/>
          <w:color w:val="231F20"/>
          <w:sz w:val="20"/>
        </w:rPr>
        <w:t>Weighing</w:t>
      </w:r>
      <w:r w:rsidR="003A1B5F">
        <w:rPr>
          <w:rFonts w:ascii="Helvetica"/>
          <w:b/>
          <w:color w:val="231F20"/>
          <w:spacing w:val="-6"/>
          <w:sz w:val="20"/>
        </w:rPr>
        <w:t xml:space="preserve"> </w:t>
      </w:r>
      <w:r w:rsidR="003A1B5F">
        <w:rPr>
          <w:rFonts w:ascii="Helvetica"/>
          <w:b/>
          <w:color w:val="231F20"/>
          <w:sz w:val="20"/>
        </w:rPr>
        <w:t>Pan</w:t>
      </w:r>
    </w:p>
    <w:p w14:paraId="5AB17A74" w14:textId="77777777" w:rsidR="005A486F" w:rsidRDefault="003A1B5F">
      <w:pPr>
        <w:spacing w:before="91"/>
        <w:ind w:right="2176"/>
        <w:jc w:val="right"/>
        <w:rPr>
          <w:rFonts w:ascii="Helvetica"/>
          <w:b/>
          <w:sz w:val="20"/>
        </w:rPr>
      </w:pPr>
      <w:r>
        <w:rPr>
          <w:rFonts w:ascii="Helvetica"/>
          <w:b/>
          <w:color w:val="231F20"/>
          <w:sz w:val="20"/>
        </w:rPr>
        <w:t>LED</w:t>
      </w:r>
      <w:r>
        <w:rPr>
          <w:rFonts w:ascii="Helvetica"/>
          <w:b/>
          <w:color w:val="231F20"/>
          <w:spacing w:val="-4"/>
          <w:sz w:val="20"/>
        </w:rPr>
        <w:t xml:space="preserve"> </w:t>
      </w:r>
      <w:r>
        <w:rPr>
          <w:rFonts w:ascii="Helvetica"/>
          <w:b/>
          <w:color w:val="231F20"/>
          <w:sz w:val="20"/>
        </w:rPr>
        <w:t>Display</w:t>
      </w:r>
    </w:p>
    <w:p w14:paraId="65B3897B" w14:textId="77777777" w:rsidR="005A486F" w:rsidRDefault="005A486F">
      <w:pPr>
        <w:pStyle w:val="BodyText"/>
        <w:rPr>
          <w:rFonts w:ascii="Helvetica"/>
          <w:b/>
          <w:sz w:val="20"/>
        </w:rPr>
      </w:pPr>
    </w:p>
    <w:p w14:paraId="33AE2F9E" w14:textId="77777777" w:rsidR="005A486F" w:rsidRDefault="005A486F">
      <w:pPr>
        <w:pStyle w:val="BodyText"/>
        <w:spacing w:before="10"/>
        <w:rPr>
          <w:rFonts w:ascii="Helvetica"/>
          <w:b/>
          <w:sz w:val="15"/>
        </w:rPr>
      </w:pPr>
    </w:p>
    <w:p w14:paraId="3C658482" w14:textId="77777777" w:rsidR="005A486F" w:rsidRDefault="003A1B5F">
      <w:pPr>
        <w:tabs>
          <w:tab w:val="left" w:pos="7699"/>
        </w:tabs>
        <w:ind w:left="1992"/>
        <w:rPr>
          <w:rFonts w:ascii="Helvetica"/>
          <w:b/>
          <w:sz w:val="20"/>
        </w:rPr>
      </w:pPr>
      <w:r>
        <w:rPr>
          <w:rFonts w:ascii="Helvetica"/>
          <w:b/>
          <w:color w:val="231F20"/>
          <w:sz w:val="20"/>
        </w:rPr>
        <w:t>Power</w:t>
      </w:r>
      <w:r>
        <w:rPr>
          <w:rFonts w:ascii="Helvetica"/>
          <w:b/>
          <w:color w:val="231F20"/>
          <w:sz w:val="20"/>
        </w:rPr>
        <w:tab/>
        <w:t>Tare</w:t>
      </w:r>
    </w:p>
    <w:p w14:paraId="1D994D57" w14:textId="77777777" w:rsidR="005A486F" w:rsidRDefault="005A486F">
      <w:pPr>
        <w:pStyle w:val="BodyText"/>
        <w:rPr>
          <w:rFonts w:ascii="Helvetica"/>
          <w:b/>
          <w:sz w:val="20"/>
        </w:rPr>
      </w:pPr>
    </w:p>
    <w:p w14:paraId="1D38BB7A" w14:textId="77777777" w:rsidR="005A486F" w:rsidRDefault="005A486F">
      <w:pPr>
        <w:pStyle w:val="BodyText"/>
        <w:rPr>
          <w:rFonts w:ascii="Helvetica"/>
          <w:b/>
          <w:sz w:val="20"/>
        </w:rPr>
      </w:pPr>
    </w:p>
    <w:p w14:paraId="247D0BFE" w14:textId="77777777" w:rsidR="005A486F" w:rsidRDefault="005A486F">
      <w:pPr>
        <w:pStyle w:val="BodyText"/>
        <w:rPr>
          <w:rFonts w:ascii="Helvetica"/>
          <w:b/>
          <w:sz w:val="20"/>
        </w:rPr>
      </w:pPr>
    </w:p>
    <w:p w14:paraId="6C41CC7D" w14:textId="77777777" w:rsidR="005A486F" w:rsidRDefault="005A486F">
      <w:pPr>
        <w:pStyle w:val="BodyText"/>
        <w:rPr>
          <w:rFonts w:ascii="Helvetica"/>
          <w:b/>
          <w:sz w:val="20"/>
        </w:rPr>
      </w:pPr>
    </w:p>
    <w:p w14:paraId="334EC09C" w14:textId="77777777" w:rsidR="005A486F" w:rsidRDefault="005A486F">
      <w:pPr>
        <w:pStyle w:val="BodyText"/>
        <w:rPr>
          <w:rFonts w:ascii="Helvetica"/>
          <w:b/>
          <w:sz w:val="20"/>
        </w:rPr>
      </w:pPr>
    </w:p>
    <w:p w14:paraId="6F3FFB68" w14:textId="77777777" w:rsidR="005A486F" w:rsidRDefault="005A486F">
      <w:pPr>
        <w:pStyle w:val="BodyText"/>
        <w:rPr>
          <w:rFonts w:ascii="Helvetica"/>
          <w:b/>
          <w:sz w:val="20"/>
        </w:rPr>
      </w:pPr>
    </w:p>
    <w:p w14:paraId="049CC3B7" w14:textId="77777777" w:rsidR="005A486F" w:rsidRDefault="005A486F">
      <w:pPr>
        <w:pStyle w:val="BodyText"/>
        <w:spacing w:before="1"/>
        <w:rPr>
          <w:rFonts w:ascii="Helvetica"/>
          <w:b/>
          <w:sz w:val="18"/>
        </w:rPr>
      </w:pPr>
    </w:p>
    <w:p w14:paraId="0D0CEB92" w14:textId="77777777" w:rsidR="005A486F" w:rsidRDefault="003A1B5F">
      <w:pPr>
        <w:ind w:left="851"/>
        <w:rPr>
          <w:rFonts w:ascii="Helvetica"/>
          <w:b/>
          <w:sz w:val="20"/>
        </w:rPr>
      </w:pPr>
      <w:r>
        <w:rPr>
          <w:rFonts w:ascii="Helvetica"/>
          <w:b/>
          <w:color w:val="231F20"/>
          <w:sz w:val="20"/>
        </w:rPr>
        <w:t>*Note:</w:t>
      </w:r>
      <w:r>
        <w:rPr>
          <w:rFonts w:ascii="Helvetica"/>
          <w:b/>
          <w:color w:val="231F20"/>
          <w:spacing w:val="-2"/>
          <w:sz w:val="20"/>
        </w:rPr>
        <w:t xml:space="preserve"> </w:t>
      </w:r>
      <w:r>
        <w:rPr>
          <w:rFonts w:ascii="Helvetica"/>
          <w:b/>
          <w:color w:val="231F20"/>
          <w:sz w:val="20"/>
        </w:rPr>
        <w:t>For</w:t>
      </w:r>
      <w:r>
        <w:rPr>
          <w:rFonts w:ascii="Helvetica"/>
          <w:b/>
          <w:color w:val="231F20"/>
          <w:spacing w:val="-1"/>
          <w:sz w:val="20"/>
        </w:rPr>
        <w:t xml:space="preserve"> </w:t>
      </w:r>
      <w:r>
        <w:rPr>
          <w:rFonts w:ascii="Helvetica"/>
          <w:b/>
          <w:color w:val="231F20"/>
          <w:sz w:val="20"/>
        </w:rPr>
        <w:t>the best</w:t>
      </w:r>
      <w:r>
        <w:rPr>
          <w:rFonts w:ascii="Helvetica"/>
          <w:b/>
          <w:color w:val="231F20"/>
          <w:spacing w:val="-1"/>
          <w:sz w:val="20"/>
        </w:rPr>
        <w:t xml:space="preserve"> </w:t>
      </w:r>
      <w:r>
        <w:rPr>
          <w:rFonts w:ascii="Helvetica"/>
          <w:b/>
          <w:color w:val="231F20"/>
          <w:sz w:val="20"/>
        </w:rPr>
        <w:t>performance,</w:t>
      </w:r>
      <w:r>
        <w:rPr>
          <w:rFonts w:ascii="Helvetica"/>
          <w:b/>
          <w:color w:val="231F20"/>
          <w:spacing w:val="-1"/>
          <w:sz w:val="20"/>
        </w:rPr>
        <w:t xml:space="preserve"> </w:t>
      </w:r>
      <w:r>
        <w:rPr>
          <w:rFonts w:ascii="Helvetica"/>
          <w:b/>
          <w:color w:val="231F20"/>
          <w:sz w:val="20"/>
        </w:rPr>
        <w:t>place the</w:t>
      </w:r>
      <w:r>
        <w:rPr>
          <w:rFonts w:ascii="Helvetica"/>
          <w:b/>
          <w:color w:val="231F20"/>
          <w:spacing w:val="-1"/>
          <w:sz w:val="20"/>
        </w:rPr>
        <w:t xml:space="preserve"> </w:t>
      </w:r>
      <w:r>
        <w:rPr>
          <w:rFonts w:ascii="Helvetica"/>
          <w:b/>
          <w:color w:val="231F20"/>
          <w:sz w:val="20"/>
        </w:rPr>
        <w:t>weight</w:t>
      </w:r>
      <w:r>
        <w:rPr>
          <w:rFonts w:ascii="Helvetica"/>
          <w:b/>
          <w:color w:val="231F20"/>
          <w:spacing w:val="-1"/>
          <w:sz w:val="20"/>
        </w:rPr>
        <w:t xml:space="preserve"> </w:t>
      </w:r>
      <w:r>
        <w:rPr>
          <w:rFonts w:ascii="Helvetica"/>
          <w:b/>
          <w:color w:val="231F20"/>
          <w:sz w:val="20"/>
        </w:rPr>
        <w:t>in the</w:t>
      </w:r>
      <w:r>
        <w:rPr>
          <w:rFonts w:ascii="Helvetica"/>
          <w:b/>
          <w:color w:val="231F20"/>
          <w:spacing w:val="-1"/>
          <w:sz w:val="20"/>
        </w:rPr>
        <w:t xml:space="preserve"> </w:t>
      </w:r>
      <w:r>
        <w:rPr>
          <w:rFonts w:ascii="Helvetica"/>
          <w:b/>
          <w:color w:val="231F20"/>
          <w:sz w:val="20"/>
        </w:rPr>
        <w:t>center</w:t>
      </w:r>
      <w:r>
        <w:rPr>
          <w:rFonts w:ascii="Helvetica"/>
          <w:b/>
          <w:color w:val="231F20"/>
          <w:spacing w:val="-2"/>
          <w:sz w:val="20"/>
        </w:rPr>
        <w:t xml:space="preserve"> </w:t>
      </w:r>
      <w:r>
        <w:rPr>
          <w:rFonts w:ascii="Helvetica"/>
          <w:b/>
          <w:color w:val="231F20"/>
          <w:sz w:val="20"/>
        </w:rPr>
        <w:t>of the</w:t>
      </w:r>
      <w:r>
        <w:rPr>
          <w:rFonts w:ascii="Helvetica"/>
          <w:b/>
          <w:color w:val="231F20"/>
          <w:spacing w:val="-1"/>
          <w:sz w:val="20"/>
        </w:rPr>
        <w:t xml:space="preserve"> </w:t>
      </w:r>
      <w:r>
        <w:rPr>
          <w:rFonts w:ascii="Helvetica"/>
          <w:b/>
          <w:color w:val="231F20"/>
          <w:sz w:val="20"/>
        </w:rPr>
        <w:t>weighing</w:t>
      </w:r>
      <w:r>
        <w:rPr>
          <w:rFonts w:ascii="Helvetica"/>
          <w:b/>
          <w:color w:val="231F20"/>
          <w:spacing w:val="-1"/>
          <w:sz w:val="20"/>
        </w:rPr>
        <w:t xml:space="preserve"> </w:t>
      </w:r>
      <w:r>
        <w:rPr>
          <w:rFonts w:ascii="Helvetica"/>
          <w:b/>
          <w:color w:val="231F20"/>
          <w:sz w:val="20"/>
        </w:rPr>
        <w:t>pan.</w:t>
      </w:r>
    </w:p>
    <w:p w14:paraId="43B5FA55" w14:textId="77777777" w:rsidR="005A486F" w:rsidRDefault="005A486F">
      <w:pPr>
        <w:rPr>
          <w:rFonts w:ascii="Helvetica"/>
          <w:sz w:val="20"/>
        </w:rPr>
        <w:sectPr w:rsidR="005A486F">
          <w:type w:val="continuous"/>
          <w:pgSz w:w="11910" w:h="16840"/>
          <w:pgMar w:top="1580" w:right="240" w:bottom="0" w:left="620" w:header="0" w:footer="322" w:gutter="0"/>
          <w:cols w:space="720"/>
        </w:sectPr>
      </w:pPr>
    </w:p>
    <w:p w14:paraId="375174DB" w14:textId="77777777" w:rsidR="005A486F" w:rsidRDefault="003A1B5F">
      <w:pPr>
        <w:pStyle w:val="Heading1"/>
        <w:ind w:left="612"/>
      </w:pPr>
      <w:r>
        <w:rPr>
          <w:color w:val="231F20"/>
        </w:rPr>
        <w:lastRenderedPageBreak/>
        <w:t>Getting Started</w:t>
      </w:r>
    </w:p>
    <w:p w14:paraId="4AFCD791" w14:textId="77777777" w:rsidR="005A486F" w:rsidRDefault="00003216">
      <w:pPr>
        <w:pStyle w:val="BodyText"/>
        <w:spacing w:before="6"/>
        <w:rPr>
          <w:rFonts w:ascii="Century Gothic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70FBD574" wp14:editId="2C0B4EDE">
                <wp:simplePos x="0" y="0"/>
                <wp:positionH relativeFrom="page">
                  <wp:posOffset>674370</wp:posOffset>
                </wp:positionH>
                <wp:positionV relativeFrom="paragraph">
                  <wp:posOffset>142875</wp:posOffset>
                </wp:positionV>
                <wp:extent cx="6192520" cy="1270"/>
                <wp:effectExtent l="0" t="0" r="17780" b="11430"/>
                <wp:wrapTopAndBottom/>
                <wp:docPr id="98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2520" cy="1270"/>
                        </a:xfrm>
                        <a:custGeom>
                          <a:avLst/>
                          <a:gdLst>
                            <a:gd name="T0" fmla="*/ 0 w 9752"/>
                            <a:gd name="T1" fmla="*/ 0 h 1270"/>
                            <a:gd name="T2" fmla="*/ 2147483646 w 9752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9752" h="1270">
                              <a:moveTo>
                                <a:pt x="0" y="0"/>
                              </a:moveTo>
                              <a:lnTo>
                                <a:pt x="9752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4D518C" id="docshape5" o:spid="_x0000_s1026" style="position:absolute;margin-left:53.1pt;margin-top:11.25pt;width:487.6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52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" path="m,l9752,e" filled="f" strokecolor="#231f20" strokeweight="1pt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</w:p>
    <w:p w14:paraId="60E69FA1" w14:textId="77777777" w:rsidR="005A486F" w:rsidRDefault="005A486F">
      <w:pPr>
        <w:pStyle w:val="BodyText"/>
        <w:spacing w:before="3"/>
        <w:rPr>
          <w:rFonts w:ascii="Century Gothic"/>
          <w:b/>
        </w:rPr>
      </w:pPr>
    </w:p>
    <w:p w14:paraId="0A86C80C" w14:textId="77777777" w:rsidR="005A486F" w:rsidRDefault="005A486F">
      <w:pPr>
        <w:rPr>
          <w:rFonts w:ascii="Century Gothic"/>
        </w:rPr>
        <w:sectPr w:rsidR="005A486F">
          <w:pgSz w:w="11910" w:h="16840"/>
          <w:pgMar w:top="1080" w:right="240" w:bottom="520" w:left="620" w:header="0" w:footer="322" w:gutter="0"/>
          <w:cols w:space="720"/>
        </w:sectPr>
      </w:pPr>
    </w:p>
    <w:p w14:paraId="6FB51EB1" w14:textId="50AE9E7C" w:rsidR="005A486F" w:rsidRDefault="003A1B5F">
      <w:pPr>
        <w:spacing w:before="40" w:line="242" w:lineRule="auto"/>
        <w:ind w:left="612" w:right="377"/>
        <w:rPr>
          <w:rFonts w:ascii="Helvetica"/>
          <w:b/>
          <w:sz w:val="32"/>
        </w:rPr>
      </w:pPr>
      <w:commentRangeStart w:id="2"/>
      <w:r w:rsidRPr="00D000EC">
        <w:rPr>
          <w:rFonts w:ascii="Helvetica"/>
          <w:b/>
          <w:color w:val="231F20"/>
          <w:sz w:val="32"/>
          <w:highlight w:val="yellow"/>
        </w:rPr>
        <w:t>Setting up</w:t>
      </w:r>
      <w:r w:rsidRPr="00D000EC">
        <w:rPr>
          <w:rFonts w:ascii="Helvetica"/>
          <w:b/>
          <w:color w:val="231F20"/>
          <w:spacing w:val="-86"/>
          <w:sz w:val="32"/>
          <w:highlight w:val="yellow"/>
        </w:rPr>
        <w:t xml:space="preserve"> </w:t>
      </w:r>
      <w:r w:rsidR="00A608DE" w:rsidRPr="00D000EC">
        <w:rPr>
          <w:rFonts w:ascii="Helvetica"/>
          <w:b/>
          <w:color w:val="231F20"/>
          <w:sz w:val="32"/>
          <w:highlight w:val="yellow"/>
        </w:rPr>
        <w:t>Y</w:t>
      </w:r>
      <w:r w:rsidRPr="00D000EC">
        <w:rPr>
          <w:rFonts w:ascii="Helvetica"/>
          <w:b/>
          <w:color w:val="231F20"/>
          <w:sz w:val="32"/>
          <w:highlight w:val="yellow"/>
        </w:rPr>
        <w:t>our</w:t>
      </w:r>
      <w:r w:rsidRPr="00D000EC">
        <w:rPr>
          <w:rFonts w:ascii="Helvetica"/>
          <w:b/>
          <w:color w:val="231F20"/>
          <w:spacing w:val="-15"/>
          <w:sz w:val="32"/>
          <w:highlight w:val="yellow"/>
        </w:rPr>
        <w:t xml:space="preserve"> </w:t>
      </w:r>
      <w:r w:rsidRPr="00D000EC">
        <w:rPr>
          <w:rFonts w:ascii="Helvetica"/>
          <w:b/>
          <w:color w:val="231F20"/>
          <w:sz w:val="32"/>
          <w:highlight w:val="yellow"/>
        </w:rPr>
        <w:t>Pyxis</w:t>
      </w:r>
      <w:commentRangeEnd w:id="2"/>
      <w:r w:rsidR="00A608DE" w:rsidRPr="00D000EC">
        <w:rPr>
          <w:rStyle w:val="CommentReference"/>
          <w:highlight w:val="yellow"/>
        </w:rPr>
        <w:commentReference w:id="2"/>
      </w:r>
    </w:p>
    <w:p w14:paraId="12675E32" w14:textId="77777777" w:rsidR="005A486F" w:rsidRDefault="003A1B5F">
      <w:pPr>
        <w:pStyle w:val="BodyText"/>
        <w:spacing w:before="4"/>
        <w:rPr>
          <w:rFonts w:ascii="Helvetica"/>
          <w:b/>
          <w:sz w:val="10"/>
        </w:rPr>
      </w:pPr>
      <w:r>
        <w:rPr>
          <w:noProof/>
        </w:rPr>
        <w:drawing>
          <wp:anchor distT="0" distB="0" distL="0" distR="0" simplePos="0" relativeHeight="7" behindDoc="0" locked="0" layoutInCell="1" allowOverlap="1" wp14:anchorId="628842DA" wp14:editId="207994D7">
            <wp:simplePos x="0" y="0"/>
            <wp:positionH relativeFrom="page">
              <wp:posOffset>799198</wp:posOffset>
            </wp:positionH>
            <wp:positionV relativeFrom="paragraph">
              <wp:posOffset>93900</wp:posOffset>
            </wp:positionV>
            <wp:extent cx="1135284" cy="1135284"/>
            <wp:effectExtent l="0" t="0" r="0" b="0"/>
            <wp:wrapTopAndBottom/>
            <wp:docPr id="11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7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5284" cy="11352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2955B3D" w14:textId="77777777" w:rsidR="005A486F" w:rsidRDefault="005A486F">
      <w:pPr>
        <w:pStyle w:val="BodyText"/>
        <w:spacing w:before="4"/>
        <w:rPr>
          <w:rFonts w:ascii="Helvetica"/>
          <w:b/>
          <w:sz w:val="44"/>
        </w:rPr>
      </w:pPr>
    </w:p>
    <w:p w14:paraId="56D9FA0B" w14:textId="5F0B1400" w:rsidR="005A486F" w:rsidRDefault="003A1B5F">
      <w:pPr>
        <w:ind w:left="638"/>
        <w:rPr>
          <w:rFonts w:ascii="Helvetica"/>
          <w:b/>
          <w:sz w:val="32"/>
        </w:rPr>
      </w:pPr>
      <w:commentRangeStart w:id="3"/>
      <w:r w:rsidRPr="00D000EC">
        <w:rPr>
          <w:rFonts w:ascii="Helvetica"/>
          <w:b/>
          <w:color w:val="231F20"/>
          <w:sz w:val="32"/>
          <w:highlight w:val="yellow"/>
        </w:rPr>
        <w:t xml:space="preserve">Power </w:t>
      </w:r>
      <w:r w:rsidR="00A608DE" w:rsidRPr="00D000EC">
        <w:rPr>
          <w:rFonts w:ascii="Helvetica" w:hAnsi="Helvetica"/>
          <w:b/>
          <w:bCs/>
          <w:color w:val="231F20"/>
          <w:sz w:val="32"/>
          <w:highlight w:val="yellow"/>
        </w:rPr>
        <w:t>O</w:t>
      </w:r>
      <w:r w:rsidRPr="00D000EC">
        <w:rPr>
          <w:rFonts w:ascii="Helvetica" w:hint="eastAsia"/>
          <w:b/>
          <w:color w:val="231F20"/>
          <w:sz w:val="32"/>
          <w:highlight w:val="yellow"/>
          <w:lang w:eastAsia="zh-TW"/>
        </w:rPr>
        <w:t>n</w:t>
      </w:r>
      <w:r w:rsidRPr="00D000EC">
        <w:rPr>
          <w:rFonts w:ascii="Helvetica"/>
          <w:b/>
          <w:color w:val="231F20"/>
          <w:sz w:val="32"/>
          <w:highlight w:val="yellow"/>
        </w:rPr>
        <w:t>/</w:t>
      </w:r>
      <w:r w:rsidR="00A608DE" w:rsidRPr="00D000EC">
        <w:rPr>
          <w:rFonts w:ascii="Helvetica"/>
          <w:b/>
          <w:color w:val="231F20"/>
          <w:sz w:val="32"/>
          <w:highlight w:val="yellow"/>
        </w:rPr>
        <w:t>O</w:t>
      </w:r>
      <w:r w:rsidRPr="00D000EC">
        <w:rPr>
          <w:rFonts w:ascii="Helvetica"/>
          <w:b/>
          <w:color w:val="231F20"/>
          <w:sz w:val="32"/>
          <w:highlight w:val="yellow"/>
        </w:rPr>
        <w:t>ff</w:t>
      </w:r>
      <w:commentRangeEnd w:id="3"/>
      <w:r w:rsidR="000629FE" w:rsidRPr="00D000EC">
        <w:rPr>
          <w:rStyle w:val="CommentReference"/>
          <w:highlight w:val="yellow"/>
        </w:rPr>
        <w:commentReference w:id="3"/>
      </w:r>
    </w:p>
    <w:p w14:paraId="035A4B65" w14:textId="77777777" w:rsidR="005A486F" w:rsidRDefault="003A1B5F">
      <w:pPr>
        <w:pStyle w:val="BodyText"/>
        <w:spacing w:before="2"/>
        <w:rPr>
          <w:rFonts w:ascii="Helvetica"/>
          <w:b/>
          <w:sz w:val="26"/>
        </w:rPr>
      </w:pPr>
      <w:r>
        <w:rPr>
          <w:noProof/>
        </w:rPr>
        <w:drawing>
          <wp:anchor distT="0" distB="0" distL="0" distR="0" simplePos="0" relativeHeight="8" behindDoc="0" locked="0" layoutInCell="1" allowOverlap="1" wp14:anchorId="734FC84E" wp14:editId="56C44E1F">
            <wp:simplePos x="0" y="0"/>
            <wp:positionH relativeFrom="page">
              <wp:posOffset>1063240</wp:posOffset>
            </wp:positionH>
            <wp:positionV relativeFrom="paragraph">
              <wp:posOffset>213661</wp:posOffset>
            </wp:positionV>
            <wp:extent cx="713285" cy="756665"/>
            <wp:effectExtent l="0" t="0" r="0" b="0"/>
            <wp:wrapTopAndBottom/>
            <wp:docPr id="13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8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3285" cy="756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0B1B89" w14:textId="77777777" w:rsidR="005A486F" w:rsidRDefault="005A486F">
      <w:pPr>
        <w:pStyle w:val="BodyText"/>
        <w:rPr>
          <w:rFonts w:ascii="Helvetica"/>
          <w:b/>
          <w:sz w:val="32"/>
        </w:rPr>
      </w:pPr>
    </w:p>
    <w:p w14:paraId="572C394D" w14:textId="14250902" w:rsidR="005A486F" w:rsidRDefault="003A1B5F">
      <w:pPr>
        <w:spacing w:before="215"/>
        <w:ind w:left="638"/>
        <w:rPr>
          <w:rFonts w:ascii="Helvetica"/>
          <w:b/>
          <w:sz w:val="32"/>
        </w:rPr>
      </w:pPr>
      <w:r w:rsidRPr="00D000EC">
        <w:rPr>
          <w:rFonts w:ascii="Helvetica"/>
          <w:b/>
          <w:color w:val="231F20"/>
          <w:sz w:val="32"/>
          <w:highlight w:val="yellow"/>
        </w:rPr>
        <w:t>Tare</w:t>
      </w:r>
      <w:r w:rsidRPr="00D000EC">
        <w:rPr>
          <w:rFonts w:ascii="Helvetica"/>
          <w:b/>
          <w:color w:val="231F20"/>
          <w:spacing w:val="-13"/>
          <w:sz w:val="32"/>
          <w:highlight w:val="yellow"/>
        </w:rPr>
        <w:t xml:space="preserve"> </w:t>
      </w:r>
      <w:r w:rsidR="00A608DE" w:rsidRPr="00D000EC">
        <w:rPr>
          <w:rFonts w:ascii="Helvetica"/>
          <w:b/>
          <w:color w:val="231F20"/>
          <w:sz w:val="32"/>
          <w:highlight w:val="yellow"/>
        </w:rPr>
        <w:t>W</w:t>
      </w:r>
      <w:r w:rsidRPr="00D000EC">
        <w:rPr>
          <w:rFonts w:ascii="Helvetica"/>
          <w:b/>
          <w:color w:val="231F20"/>
          <w:sz w:val="32"/>
          <w:highlight w:val="yellow"/>
        </w:rPr>
        <w:t>eight</w:t>
      </w:r>
    </w:p>
    <w:p w14:paraId="569F1357" w14:textId="77777777" w:rsidR="005A486F" w:rsidRDefault="003A1B5F">
      <w:pPr>
        <w:pStyle w:val="BodyText"/>
        <w:spacing w:before="5"/>
        <w:rPr>
          <w:rFonts w:ascii="Helvetica"/>
          <w:b/>
          <w:sz w:val="28"/>
        </w:rPr>
      </w:pPr>
      <w:r>
        <w:rPr>
          <w:noProof/>
        </w:rPr>
        <w:drawing>
          <wp:anchor distT="0" distB="0" distL="0" distR="0" simplePos="0" relativeHeight="9" behindDoc="0" locked="0" layoutInCell="1" allowOverlap="1" wp14:anchorId="43F5E9C8" wp14:editId="4C16746C">
            <wp:simplePos x="0" y="0"/>
            <wp:positionH relativeFrom="page">
              <wp:posOffset>981850</wp:posOffset>
            </wp:positionH>
            <wp:positionV relativeFrom="paragraph">
              <wp:posOffset>230710</wp:posOffset>
            </wp:positionV>
            <wp:extent cx="664368" cy="771525"/>
            <wp:effectExtent l="0" t="0" r="0" b="0"/>
            <wp:wrapTopAndBottom/>
            <wp:docPr id="15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9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368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B5DEAD" w14:textId="77777777" w:rsidR="005A486F" w:rsidRDefault="005A486F">
      <w:pPr>
        <w:pStyle w:val="BodyText"/>
        <w:rPr>
          <w:rFonts w:ascii="Helvetica"/>
          <w:b/>
          <w:sz w:val="32"/>
        </w:rPr>
      </w:pPr>
    </w:p>
    <w:p w14:paraId="6F2C662A" w14:textId="3E32FA4B" w:rsidR="005A486F" w:rsidRDefault="003A1B5F">
      <w:pPr>
        <w:spacing w:before="248"/>
        <w:ind w:left="638"/>
        <w:rPr>
          <w:rFonts w:ascii="Helvetica"/>
          <w:b/>
          <w:sz w:val="32"/>
        </w:rPr>
      </w:pPr>
      <w:r w:rsidRPr="00D000EC">
        <w:rPr>
          <w:rFonts w:ascii="Helvetica"/>
          <w:b/>
          <w:color w:val="231F20"/>
          <w:sz w:val="32"/>
          <w:highlight w:val="yellow"/>
        </w:rPr>
        <w:t>Switch</w:t>
      </w:r>
      <w:r w:rsidRPr="00D000EC">
        <w:rPr>
          <w:rFonts w:ascii="Helvetica"/>
          <w:b/>
          <w:color w:val="231F20"/>
          <w:spacing w:val="-20"/>
          <w:sz w:val="32"/>
          <w:highlight w:val="yellow"/>
        </w:rPr>
        <w:t xml:space="preserve"> </w:t>
      </w:r>
      <w:r w:rsidR="00A608DE" w:rsidRPr="00D000EC">
        <w:rPr>
          <w:rFonts w:ascii="Helvetica"/>
          <w:b/>
          <w:color w:val="231F20"/>
          <w:sz w:val="32"/>
          <w:highlight w:val="yellow"/>
        </w:rPr>
        <w:t>M</w:t>
      </w:r>
      <w:r w:rsidRPr="00D000EC">
        <w:rPr>
          <w:rFonts w:ascii="Helvetica"/>
          <w:b/>
          <w:color w:val="231F20"/>
          <w:sz w:val="32"/>
          <w:highlight w:val="yellow"/>
        </w:rPr>
        <w:t>ode</w:t>
      </w:r>
    </w:p>
    <w:p w14:paraId="155858DD" w14:textId="77777777" w:rsidR="005A486F" w:rsidRDefault="003A1B5F">
      <w:pPr>
        <w:pStyle w:val="BodyText"/>
        <w:spacing w:before="8"/>
        <w:rPr>
          <w:rFonts w:ascii="Helvetica"/>
          <w:b/>
        </w:rPr>
      </w:pPr>
      <w:r>
        <w:rPr>
          <w:noProof/>
        </w:rPr>
        <w:drawing>
          <wp:anchor distT="0" distB="0" distL="0" distR="0" simplePos="0" relativeHeight="10" behindDoc="0" locked="0" layoutInCell="1" allowOverlap="1" wp14:anchorId="147D3A1D" wp14:editId="232B2D13">
            <wp:simplePos x="0" y="0"/>
            <wp:positionH relativeFrom="page">
              <wp:posOffset>1074560</wp:posOffset>
            </wp:positionH>
            <wp:positionV relativeFrom="paragraph">
              <wp:posOffset>187004</wp:posOffset>
            </wp:positionV>
            <wp:extent cx="743594" cy="1023937"/>
            <wp:effectExtent l="0" t="0" r="0" b="0"/>
            <wp:wrapTopAndBottom/>
            <wp:docPr id="17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0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594" cy="10239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955D6A5" w14:textId="77777777" w:rsidR="005A486F" w:rsidRDefault="005A486F">
      <w:pPr>
        <w:pStyle w:val="BodyText"/>
        <w:spacing w:before="6"/>
        <w:rPr>
          <w:rFonts w:ascii="Helvetica"/>
          <w:b/>
          <w:sz w:val="47"/>
        </w:rPr>
      </w:pPr>
    </w:p>
    <w:p w14:paraId="6D187944" w14:textId="04BBC3B4" w:rsidR="005A486F" w:rsidRDefault="003A1B5F">
      <w:pPr>
        <w:ind w:left="638"/>
        <w:rPr>
          <w:rFonts w:ascii="Helvetica"/>
          <w:b/>
          <w:sz w:val="32"/>
        </w:rPr>
      </w:pPr>
      <w:r w:rsidRPr="00D000EC">
        <w:rPr>
          <w:noProof/>
          <w:highlight w:val="yellow"/>
        </w:rPr>
        <w:drawing>
          <wp:anchor distT="0" distB="0" distL="0" distR="0" simplePos="0" relativeHeight="15734272" behindDoc="0" locked="0" layoutInCell="1" allowOverlap="1" wp14:anchorId="4A6CF0C4" wp14:editId="505D7840">
            <wp:simplePos x="0" y="0"/>
            <wp:positionH relativeFrom="page">
              <wp:posOffset>1001625</wp:posOffset>
            </wp:positionH>
            <wp:positionV relativeFrom="paragraph">
              <wp:posOffset>441300</wp:posOffset>
            </wp:positionV>
            <wp:extent cx="663376" cy="892068"/>
            <wp:effectExtent l="0" t="0" r="0" b="0"/>
            <wp:wrapNone/>
            <wp:docPr id="19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1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376" cy="8920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000EC">
        <w:rPr>
          <w:rFonts w:ascii="Helvetica"/>
          <w:b/>
          <w:color w:val="231F20"/>
          <w:spacing w:val="-1"/>
          <w:sz w:val="32"/>
          <w:highlight w:val="yellow"/>
        </w:rPr>
        <w:t>Toggle</w:t>
      </w:r>
      <w:r w:rsidRPr="00D000EC">
        <w:rPr>
          <w:rFonts w:ascii="Helvetica"/>
          <w:b/>
          <w:color w:val="231F20"/>
          <w:spacing w:val="-18"/>
          <w:sz w:val="32"/>
          <w:highlight w:val="yellow"/>
        </w:rPr>
        <w:t xml:space="preserve"> </w:t>
      </w:r>
      <w:r w:rsidR="00A608DE" w:rsidRPr="00D000EC">
        <w:rPr>
          <w:rFonts w:ascii="Helvetica"/>
          <w:b/>
          <w:color w:val="231F20"/>
          <w:sz w:val="32"/>
          <w:highlight w:val="yellow"/>
        </w:rPr>
        <w:t>U</w:t>
      </w:r>
      <w:r w:rsidRPr="00D000EC">
        <w:rPr>
          <w:rFonts w:ascii="Helvetica"/>
          <w:b/>
          <w:color w:val="231F20"/>
          <w:sz w:val="32"/>
          <w:highlight w:val="yellow"/>
        </w:rPr>
        <w:t>nits</w:t>
      </w:r>
    </w:p>
    <w:p w14:paraId="5EF11352" w14:textId="77777777" w:rsidR="005A486F" w:rsidRDefault="003A1B5F">
      <w:pPr>
        <w:rPr>
          <w:rFonts w:ascii="Helvetica"/>
          <w:b/>
        </w:rPr>
      </w:pPr>
      <w:r>
        <w:br w:type="column"/>
      </w:r>
    </w:p>
    <w:p w14:paraId="617F2719" w14:textId="77777777" w:rsidR="005A486F" w:rsidRDefault="005A486F">
      <w:pPr>
        <w:pStyle w:val="BodyText"/>
        <w:rPr>
          <w:rFonts w:ascii="Helvetica"/>
          <w:b/>
        </w:rPr>
      </w:pPr>
    </w:p>
    <w:p w14:paraId="660BE304" w14:textId="77777777" w:rsidR="005A486F" w:rsidRDefault="005A486F">
      <w:pPr>
        <w:pStyle w:val="BodyText"/>
        <w:spacing w:before="10"/>
        <w:rPr>
          <w:rFonts w:ascii="Helvetica"/>
          <w:b/>
          <w:sz w:val="31"/>
        </w:rPr>
      </w:pPr>
    </w:p>
    <w:p w14:paraId="7110F0BC" w14:textId="77777777" w:rsidR="005A486F" w:rsidRDefault="003A1B5F">
      <w:pPr>
        <w:pStyle w:val="BodyText"/>
        <w:spacing w:line="235" w:lineRule="auto"/>
        <w:ind w:left="158" w:right="1921"/>
      </w:pPr>
      <w:r>
        <w:rPr>
          <w:color w:val="231F20"/>
        </w:rPr>
        <w:t>Select a horizontal surface that is stable and vibration free to set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up the scale.</w:t>
      </w:r>
    </w:p>
    <w:p w14:paraId="31F045CC" w14:textId="77777777" w:rsidR="005A486F" w:rsidRDefault="005A486F">
      <w:pPr>
        <w:pStyle w:val="BodyText"/>
      </w:pPr>
    </w:p>
    <w:p w14:paraId="69B2735B" w14:textId="77777777" w:rsidR="005A486F" w:rsidRDefault="005A486F">
      <w:pPr>
        <w:pStyle w:val="BodyText"/>
      </w:pPr>
    </w:p>
    <w:p w14:paraId="7E005880" w14:textId="77777777" w:rsidR="005A486F" w:rsidRDefault="005A486F">
      <w:pPr>
        <w:pStyle w:val="BodyText"/>
      </w:pPr>
    </w:p>
    <w:p w14:paraId="6E501CA9" w14:textId="77777777" w:rsidR="005A486F" w:rsidRDefault="005A486F">
      <w:pPr>
        <w:pStyle w:val="BodyText"/>
      </w:pPr>
    </w:p>
    <w:p w14:paraId="12686A78" w14:textId="77777777" w:rsidR="005A486F" w:rsidRDefault="005A486F">
      <w:pPr>
        <w:pStyle w:val="BodyText"/>
      </w:pPr>
    </w:p>
    <w:p w14:paraId="4AC946CC" w14:textId="77777777" w:rsidR="005A486F" w:rsidRDefault="005A486F">
      <w:pPr>
        <w:pStyle w:val="BodyText"/>
      </w:pPr>
    </w:p>
    <w:p w14:paraId="26ADEBB5" w14:textId="77777777" w:rsidR="005A486F" w:rsidRDefault="005A486F">
      <w:pPr>
        <w:pStyle w:val="BodyText"/>
      </w:pPr>
    </w:p>
    <w:p w14:paraId="7938524C" w14:textId="77777777" w:rsidR="005A486F" w:rsidRDefault="005A486F">
      <w:pPr>
        <w:pStyle w:val="BodyText"/>
      </w:pPr>
    </w:p>
    <w:p w14:paraId="00BA1BC2" w14:textId="77777777" w:rsidR="005A486F" w:rsidRDefault="005A486F">
      <w:pPr>
        <w:pStyle w:val="BodyText"/>
        <w:spacing w:before="11"/>
        <w:rPr>
          <w:sz w:val="19"/>
        </w:rPr>
      </w:pPr>
    </w:p>
    <w:p w14:paraId="409DB967" w14:textId="77777777" w:rsidR="00003216" w:rsidRDefault="00003216">
      <w:pPr>
        <w:pStyle w:val="BodyText"/>
        <w:spacing w:line="235" w:lineRule="auto"/>
        <w:ind w:left="158" w:right="4423"/>
        <w:rPr>
          <w:color w:val="231F20"/>
        </w:rPr>
      </w:pPr>
    </w:p>
    <w:p w14:paraId="5D5367FD" w14:textId="77777777" w:rsidR="00003216" w:rsidRDefault="00003216">
      <w:pPr>
        <w:pStyle w:val="BodyText"/>
        <w:spacing w:line="235" w:lineRule="auto"/>
        <w:ind w:left="158" w:right="4423"/>
        <w:rPr>
          <w:color w:val="231F20"/>
        </w:rPr>
      </w:pPr>
    </w:p>
    <w:p w14:paraId="3BE4A174" w14:textId="77777777" w:rsidR="00003216" w:rsidRDefault="00003216">
      <w:pPr>
        <w:pStyle w:val="BodyText"/>
        <w:spacing w:line="235" w:lineRule="auto"/>
        <w:ind w:left="158" w:right="4423"/>
        <w:rPr>
          <w:color w:val="231F20"/>
        </w:rPr>
      </w:pPr>
    </w:p>
    <w:p w14:paraId="7EC7958C" w14:textId="63C94839" w:rsidR="005A486F" w:rsidRDefault="003A1B5F">
      <w:pPr>
        <w:pStyle w:val="BodyText"/>
        <w:spacing w:line="235" w:lineRule="auto"/>
        <w:ind w:left="158" w:right="4423"/>
      </w:pPr>
      <w:r>
        <w:rPr>
          <w:color w:val="231F20"/>
        </w:rPr>
        <w:t>[Press]</w:t>
      </w:r>
      <w:r>
        <w:rPr>
          <w:color w:val="231F20"/>
          <w:spacing w:val="61"/>
        </w:rPr>
        <w:t xml:space="preserve"> </w:t>
      </w:r>
      <w:r>
        <w:rPr>
          <w:noProof/>
          <w:color w:val="231F20"/>
          <w:spacing w:val="-23"/>
          <w:position w:val="-3"/>
        </w:rPr>
        <w:drawing>
          <wp:inline distT="0" distB="0" distL="0" distR="0" wp14:anchorId="2CDB226B" wp14:editId="6DC41D50">
            <wp:extent cx="123309" cy="132206"/>
            <wp:effectExtent l="0" t="0" r="0" b="0"/>
            <wp:docPr id="21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2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309" cy="132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31F20"/>
          <w:spacing w:val="-23"/>
        </w:rPr>
        <w:t xml:space="preserve"> </w:t>
      </w:r>
      <w:r>
        <w:rPr>
          <w:rFonts w:ascii="Times New Roman"/>
          <w:color w:val="231F20"/>
          <w:spacing w:val="9"/>
        </w:rPr>
        <w:t xml:space="preserve"> </w:t>
      </w:r>
      <w:r>
        <w:rPr>
          <w:color w:val="231F20"/>
        </w:rPr>
        <w:t>to turn on the scale.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[Double tap]</w:t>
      </w:r>
      <w:r>
        <w:rPr>
          <w:color w:val="231F20"/>
          <w:spacing w:val="18"/>
        </w:rPr>
        <w:t xml:space="preserve"> </w:t>
      </w:r>
      <w:r>
        <w:rPr>
          <w:noProof/>
          <w:color w:val="231F20"/>
          <w:spacing w:val="18"/>
          <w:position w:val="-3"/>
        </w:rPr>
        <w:drawing>
          <wp:inline distT="0" distB="0" distL="0" distR="0" wp14:anchorId="17A579FB" wp14:editId="424545A9">
            <wp:extent cx="123306" cy="132205"/>
            <wp:effectExtent l="0" t="0" r="0" b="0"/>
            <wp:docPr id="23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306" cy="132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31F20"/>
          <w:spacing w:val="19"/>
        </w:rPr>
        <w:t xml:space="preserve"> </w:t>
      </w:r>
      <w:r>
        <w:rPr>
          <w:color w:val="231F20"/>
        </w:rPr>
        <w:t>to turn off the scale.</w:t>
      </w:r>
    </w:p>
    <w:p w14:paraId="49C12547" w14:textId="77777777" w:rsidR="005A486F" w:rsidRDefault="005A486F">
      <w:pPr>
        <w:pStyle w:val="BodyText"/>
      </w:pPr>
    </w:p>
    <w:p w14:paraId="11BFFF1F" w14:textId="77777777" w:rsidR="005A486F" w:rsidRDefault="005A486F">
      <w:pPr>
        <w:pStyle w:val="BodyText"/>
      </w:pPr>
    </w:p>
    <w:p w14:paraId="0DAAF213" w14:textId="77777777" w:rsidR="005A486F" w:rsidRDefault="005A486F">
      <w:pPr>
        <w:pStyle w:val="BodyText"/>
      </w:pPr>
    </w:p>
    <w:p w14:paraId="72158403" w14:textId="77777777" w:rsidR="005A486F" w:rsidRDefault="005A486F">
      <w:pPr>
        <w:pStyle w:val="BodyText"/>
      </w:pPr>
    </w:p>
    <w:p w14:paraId="3E766160" w14:textId="77777777" w:rsidR="005A486F" w:rsidRDefault="005A486F">
      <w:pPr>
        <w:pStyle w:val="BodyText"/>
      </w:pPr>
    </w:p>
    <w:p w14:paraId="5E826422" w14:textId="77777777" w:rsidR="005A486F" w:rsidRDefault="005A486F">
      <w:pPr>
        <w:pStyle w:val="BodyText"/>
      </w:pPr>
    </w:p>
    <w:p w14:paraId="4B485866" w14:textId="4D12A473" w:rsidR="005A486F" w:rsidRDefault="005A486F">
      <w:pPr>
        <w:pStyle w:val="BodyText"/>
        <w:spacing w:before="3"/>
        <w:rPr>
          <w:sz w:val="26"/>
        </w:rPr>
      </w:pPr>
    </w:p>
    <w:p w14:paraId="5F3BAA4A" w14:textId="0F00C2E9" w:rsidR="00003216" w:rsidRDefault="00003216">
      <w:pPr>
        <w:pStyle w:val="BodyText"/>
        <w:spacing w:before="3"/>
        <w:rPr>
          <w:sz w:val="26"/>
        </w:rPr>
      </w:pPr>
    </w:p>
    <w:p w14:paraId="2B4218F2" w14:textId="77777777" w:rsidR="00003216" w:rsidRDefault="00003216">
      <w:pPr>
        <w:pStyle w:val="BodyText"/>
        <w:spacing w:before="3"/>
        <w:rPr>
          <w:sz w:val="26"/>
        </w:rPr>
      </w:pPr>
    </w:p>
    <w:p w14:paraId="3174180C" w14:textId="77777777" w:rsidR="005A486F" w:rsidRDefault="003A1B5F">
      <w:pPr>
        <w:pStyle w:val="BodyText"/>
        <w:ind w:left="158"/>
      </w:pPr>
      <w:r>
        <w:rPr>
          <w:color w:val="231F20"/>
        </w:rPr>
        <w:t>[Short press]</w:t>
      </w:r>
      <w:r>
        <w:rPr>
          <w:color w:val="231F20"/>
          <w:spacing w:val="18"/>
        </w:rPr>
        <w:t xml:space="preserve"> </w:t>
      </w:r>
      <w:r>
        <w:rPr>
          <w:noProof/>
          <w:color w:val="231F20"/>
          <w:spacing w:val="18"/>
          <w:position w:val="-2"/>
        </w:rPr>
        <w:drawing>
          <wp:inline distT="0" distB="0" distL="0" distR="0" wp14:anchorId="768E3610" wp14:editId="48BD0391">
            <wp:extent cx="123999" cy="115024"/>
            <wp:effectExtent l="0" t="0" r="0" b="0"/>
            <wp:docPr id="2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999" cy="115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31F20"/>
          <w:spacing w:val="18"/>
        </w:rPr>
        <w:t xml:space="preserve"> </w:t>
      </w:r>
      <w:r>
        <w:rPr>
          <w:color w:val="231F20"/>
        </w:rPr>
        <w:t>to tare/zero the weight.</w:t>
      </w:r>
    </w:p>
    <w:p w14:paraId="4DCB59C7" w14:textId="77777777" w:rsidR="005A486F" w:rsidRDefault="005A486F">
      <w:pPr>
        <w:pStyle w:val="BodyText"/>
      </w:pPr>
    </w:p>
    <w:p w14:paraId="0D4003D5" w14:textId="77777777" w:rsidR="005A486F" w:rsidRDefault="005A486F">
      <w:pPr>
        <w:pStyle w:val="BodyText"/>
      </w:pPr>
    </w:p>
    <w:p w14:paraId="6BDFC25E" w14:textId="77777777" w:rsidR="005A486F" w:rsidRDefault="005A486F">
      <w:pPr>
        <w:pStyle w:val="BodyText"/>
      </w:pPr>
    </w:p>
    <w:p w14:paraId="02306EA3" w14:textId="77777777" w:rsidR="005A486F" w:rsidRDefault="005A486F">
      <w:pPr>
        <w:pStyle w:val="BodyText"/>
      </w:pPr>
    </w:p>
    <w:p w14:paraId="171118A4" w14:textId="77777777" w:rsidR="005A486F" w:rsidRDefault="005A486F">
      <w:pPr>
        <w:pStyle w:val="BodyText"/>
      </w:pPr>
    </w:p>
    <w:p w14:paraId="05EB129E" w14:textId="77777777" w:rsidR="005A486F" w:rsidRDefault="005A486F">
      <w:pPr>
        <w:pStyle w:val="BodyText"/>
      </w:pPr>
    </w:p>
    <w:p w14:paraId="2635E302" w14:textId="77777777" w:rsidR="005A486F" w:rsidRDefault="005A486F">
      <w:pPr>
        <w:pStyle w:val="BodyText"/>
      </w:pPr>
    </w:p>
    <w:p w14:paraId="7C52929F" w14:textId="77777777" w:rsidR="005A486F" w:rsidRDefault="005A486F">
      <w:pPr>
        <w:pStyle w:val="BodyText"/>
      </w:pPr>
    </w:p>
    <w:p w14:paraId="6FAFED02" w14:textId="77777777" w:rsidR="00003216" w:rsidRDefault="00003216">
      <w:pPr>
        <w:pStyle w:val="BodyText"/>
        <w:spacing w:before="145"/>
        <w:ind w:left="158"/>
        <w:rPr>
          <w:color w:val="231F20"/>
        </w:rPr>
      </w:pPr>
    </w:p>
    <w:p w14:paraId="4D47BA24" w14:textId="77777777" w:rsidR="00003216" w:rsidRDefault="00003216">
      <w:pPr>
        <w:pStyle w:val="BodyText"/>
        <w:spacing w:before="145"/>
        <w:ind w:left="158"/>
        <w:rPr>
          <w:color w:val="231F20"/>
        </w:rPr>
      </w:pPr>
    </w:p>
    <w:p w14:paraId="06CFE83C" w14:textId="4B245E70" w:rsidR="005A486F" w:rsidRDefault="003A1B5F">
      <w:pPr>
        <w:pStyle w:val="BodyText"/>
        <w:spacing w:before="145"/>
        <w:ind w:left="158"/>
      </w:pPr>
      <w:r>
        <w:rPr>
          <w:color w:val="231F20"/>
        </w:rPr>
        <w:t>[Press and hold]</w:t>
      </w:r>
      <w:r>
        <w:rPr>
          <w:color w:val="231F20"/>
          <w:spacing w:val="20"/>
        </w:rPr>
        <w:t xml:space="preserve"> </w:t>
      </w:r>
      <w:r>
        <w:rPr>
          <w:noProof/>
          <w:color w:val="231F20"/>
          <w:spacing w:val="20"/>
          <w:position w:val="-4"/>
        </w:rPr>
        <w:drawing>
          <wp:inline distT="0" distB="0" distL="0" distR="0" wp14:anchorId="163E9FFB" wp14:editId="7B8C0C8A">
            <wp:extent cx="123311" cy="132206"/>
            <wp:effectExtent l="0" t="0" r="0" b="0"/>
            <wp:docPr id="27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2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311" cy="132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31F20"/>
          <w:spacing w:val="15"/>
        </w:rPr>
        <w:t xml:space="preserve"> </w:t>
      </w:r>
      <w:r>
        <w:rPr>
          <w:color w:val="231F20"/>
        </w:rPr>
        <w:t>to switch modes.</w:t>
      </w:r>
    </w:p>
    <w:p w14:paraId="710CECAF" w14:textId="77777777" w:rsidR="005A486F" w:rsidRDefault="005A486F">
      <w:pPr>
        <w:pStyle w:val="BodyText"/>
        <w:rPr>
          <w:sz w:val="21"/>
        </w:rPr>
      </w:pPr>
    </w:p>
    <w:p w14:paraId="17E0D9D5" w14:textId="77777777" w:rsidR="005A486F" w:rsidRDefault="003A1B5F">
      <w:pPr>
        <w:pStyle w:val="ListParagraph"/>
        <w:numPr>
          <w:ilvl w:val="0"/>
          <w:numId w:val="15"/>
        </w:numPr>
        <w:tabs>
          <w:tab w:val="left" w:pos="306"/>
        </w:tabs>
        <w:ind w:hanging="148"/>
      </w:pPr>
      <w:r>
        <w:rPr>
          <w:color w:val="231F20"/>
        </w:rPr>
        <w:t>Please see the “Mode Introduction” section for more details.</w:t>
      </w:r>
    </w:p>
    <w:p w14:paraId="2811755B" w14:textId="77777777" w:rsidR="005A486F" w:rsidRDefault="005A486F">
      <w:pPr>
        <w:pStyle w:val="BodyText"/>
      </w:pPr>
    </w:p>
    <w:p w14:paraId="40CFE7A5" w14:textId="77777777" w:rsidR="005A486F" w:rsidRDefault="005A486F">
      <w:pPr>
        <w:pStyle w:val="BodyText"/>
      </w:pPr>
    </w:p>
    <w:p w14:paraId="02F678A4" w14:textId="77777777" w:rsidR="005A486F" w:rsidRDefault="005A486F">
      <w:pPr>
        <w:pStyle w:val="BodyText"/>
      </w:pPr>
    </w:p>
    <w:p w14:paraId="447EDAEF" w14:textId="77777777" w:rsidR="005A486F" w:rsidRDefault="005A486F">
      <w:pPr>
        <w:pStyle w:val="BodyText"/>
      </w:pPr>
    </w:p>
    <w:p w14:paraId="51A1D4DF" w14:textId="77777777" w:rsidR="005A486F" w:rsidRDefault="005A486F">
      <w:pPr>
        <w:pStyle w:val="BodyText"/>
      </w:pPr>
    </w:p>
    <w:p w14:paraId="48705BE2" w14:textId="77777777" w:rsidR="005A486F" w:rsidRDefault="005A486F">
      <w:pPr>
        <w:pStyle w:val="BodyText"/>
      </w:pPr>
    </w:p>
    <w:p w14:paraId="1981C405" w14:textId="77777777" w:rsidR="005A486F" w:rsidRDefault="005A486F">
      <w:pPr>
        <w:pStyle w:val="BodyText"/>
      </w:pPr>
    </w:p>
    <w:p w14:paraId="0D263EDE" w14:textId="77777777" w:rsidR="00003216" w:rsidRDefault="00003216">
      <w:pPr>
        <w:pStyle w:val="BodyText"/>
        <w:spacing w:before="163"/>
        <w:ind w:left="158"/>
        <w:rPr>
          <w:color w:val="231F20"/>
        </w:rPr>
      </w:pPr>
    </w:p>
    <w:p w14:paraId="2249C245" w14:textId="53BCCD8B" w:rsidR="005A486F" w:rsidRDefault="003A1B5F">
      <w:pPr>
        <w:pStyle w:val="BodyText"/>
        <w:spacing w:before="163"/>
        <w:ind w:left="158"/>
      </w:pPr>
      <w:r>
        <w:rPr>
          <w:color w:val="231F20"/>
        </w:rPr>
        <w:t>[Press and hold]</w:t>
      </w:r>
      <w:r>
        <w:rPr>
          <w:color w:val="231F20"/>
          <w:spacing w:val="15"/>
        </w:rPr>
        <w:t xml:space="preserve"> </w:t>
      </w:r>
      <w:r>
        <w:rPr>
          <w:noProof/>
          <w:color w:val="231F20"/>
          <w:spacing w:val="15"/>
          <w:position w:val="-2"/>
        </w:rPr>
        <w:drawing>
          <wp:inline distT="0" distB="0" distL="0" distR="0" wp14:anchorId="46C9F85A" wp14:editId="4D497607">
            <wp:extent cx="123998" cy="115022"/>
            <wp:effectExtent l="0" t="0" r="0" b="0"/>
            <wp:docPr id="29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3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998" cy="115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31F20"/>
          <w:spacing w:val="24"/>
        </w:rPr>
        <w:t xml:space="preserve"> </w:t>
      </w:r>
      <w:r>
        <w:rPr>
          <w:color w:val="231F20"/>
        </w:rPr>
        <w:t>to toggle units.</w:t>
      </w:r>
    </w:p>
    <w:p w14:paraId="02AE8B5D" w14:textId="77777777" w:rsidR="005A486F" w:rsidRDefault="005A486F">
      <w:pPr>
        <w:sectPr w:rsidR="005A486F">
          <w:type w:val="continuous"/>
          <w:pgSz w:w="11910" w:h="16840"/>
          <w:pgMar w:top="1580" w:right="240" w:bottom="0" w:left="620" w:header="0" w:footer="322" w:gutter="0"/>
          <w:cols w:num="2" w:space="720" w:equalWidth="0">
            <w:col w:w="2613" w:space="40"/>
            <w:col w:w="8397"/>
          </w:cols>
        </w:sectPr>
      </w:pPr>
    </w:p>
    <w:p w14:paraId="7D252E65" w14:textId="77777777" w:rsidR="005A486F" w:rsidRDefault="003A1B5F">
      <w:pPr>
        <w:pStyle w:val="Heading1"/>
      </w:pPr>
      <w:r>
        <w:rPr>
          <w:color w:val="231F20"/>
        </w:rPr>
        <w:lastRenderedPageBreak/>
        <w:t>Product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Care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Information</w:t>
      </w:r>
    </w:p>
    <w:p w14:paraId="1671E111" w14:textId="77777777" w:rsidR="005A486F" w:rsidRDefault="00003216">
      <w:pPr>
        <w:pStyle w:val="BodyText"/>
        <w:spacing w:before="6"/>
        <w:rPr>
          <w:rFonts w:ascii="Century Gothic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60269721" wp14:editId="1C6FB0AD">
                <wp:simplePos x="0" y="0"/>
                <wp:positionH relativeFrom="page">
                  <wp:posOffset>720090</wp:posOffset>
                </wp:positionH>
                <wp:positionV relativeFrom="paragraph">
                  <wp:posOffset>142875</wp:posOffset>
                </wp:positionV>
                <wp:extent cx="6192520" cy="1270"/>
                <wp:effectExtent l="0" t="0" r="17780" b="11430"/>
                <wp:wrapTopAndBottom/>
                <wp:docPr id="97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2520" cy="1270"/>
                        </a:xfrm>
                        <a:custGeom>
                          <a:avLst/>
                          <a:gdLst>
                            <a:gd name="T0" fmla="*/ 0 w 9752"/>
                            <a:gd name="T1" fmla="*/ 0 h 1270"/>
                            <a:gd name="T2" fmla="*/ 2147483646 w 9752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9752" h="1270">
                              <a:moveTo>
                                <a:pt x="0" y="0"/>
                              </a:moveTo>
                              <a:lnTo>
                                <a:pt x="9751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61AEF3" id="docshape6" o:spid="_x0000_s1026" style="position:absolute;margin-left:56.7pt;margin-top:11.25pt;width:487.6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52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" path="m,l9751,e" filled="f" strokecolor="#231f20" strokeweight="1pt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</w:p>
    <w:p w14:paraId="29D403D9" w14:textId="77777777" w:rsidR="005A486F" w:rsidRDefault="005A486F">
      <w:pPr>
        <w:pStyle w:val="BodyText"/>
        <w:spacing w:before="3"/>
        <w:rPr>
          <w:rFonts w:ascii="Century Gothic"/>
          <w:b/>
        </w:rPr>
      </w:pPr>
    </w:p>
    <w:p w14:paraId="45A457ED" w14:textId="391FB01A" w:rsidR="005A486F" w:rsidRDefault="0005003E">
      <w:pPr>
        <w:pStyle w:val="Heading2"/>
        <w:spacing w:before="40"/>
      </w:pPr>
      <w:commentRangeStart w:id="4"/>
      <w:r w:rsidRPr="00D000EC">
        <w:rPr>
          <w:color w:val="231F20"/>
          <w:highlight w:val="yellow"/>
        </w:rPr>
        <w:t>Battery Charge</w:t>
      </w:r>
      <w:commentRangeEnd w:id="4"/>
      <w:r w:rsidRPr="00D000EC">
        <w:rPr>
          <w:rStyle w:val="CommentReference"/>
          <w:rFonts w:ascii="Helvetica-Light" w:eastAsia="Helvetica-Light" w:hAnsi="Helvetica-Light" w:cs="Helvetica-Light"/>
          <w:b w:val="0"/>
          <w:bCs w:val="0"/>
          <w:highlight w:val="yellow"/>
        </w:rPr>
        <w:commentReference w:id="4"/>
      </w:r>
    </w:p>
    <w:p w14:paraId="4CCDEC80" w14:textId="77777777" w:rsidR="005A486F" w:rsidRDefault="005A486F">
      <w:pPr>
        <w:pStyle w:val="BodyText"/>
        <w:spacing w:before="1"/>
        <w:rPr>
          <w:rFonts w:ascii="Helvetica"/>
          <w:b/>
          <w:sz w:val="12"/>
        </w:rPr>
      </w:pPr>
    </w:p>
    <w:p w14:paraId="12F6B655" w14:textId="77777777" w:rsidR="005A486F" w:rsidRDefault="003A1B5F">
      <w:pPr>
        <w:pStyle w:val="ListParagraph"/>
        <w:numPr>
          <w:ilvl w:val="1"/>
          <w:numId w:val="15"/>
        </w:numPr>
        <w:tabs>
          <w:tab w:val="left" w:pos="911"/>
        </w:tabs>
        <w:spacing w:before="59" w:line="235" w:lineRule="auto"/>
        <w:ind w:right="4312" w:firstLine="0"/>
      </w:pPr>
      <w:r>
        <w:rPr>
          <w:noProof/>
        </w:rPr>
        <w:drawing>
          <wp:anchor distT="0" distB="0" distL="0" distR="0" simplePos="0" relativeHeight="15737344" behindDoc="0" locked="0" layoutInCell="1" allowOverlap="1" wp14:anchorId="07B1C08E" wp14:editId="4934CC72">
            <wp:simplePos x="0" y="0"/>
            <wp:positionH relativeFrom="page">
              <wp:posOffset>4919802</wp:posOffset>
            </wp:positionH>
            <wp:positionV relativeFrom="paragraph">
              <wp:posOffset>171800</wp:posOffset>
            </wp:positionV>
            <wp:extent cx="1710429" cy="1680501"/>
            <wp:effectExtent l="0" t="0" r="0" b="0"/>
            <wp:wrapNone/>
            <wp:docPr id="31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4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0429" cy="16805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You can charge the battery by plugging the USB cable into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any of the power supplies listed below:</w:t>
      </w:r>
    </w:p>
    <w:p w14:paraId="1DBD8777" w14:textId="77777777" w:rsidR="005A486F" w:rsidRDefault="003A1B5F">
      <w:pPr>
        <w:pStyle w:val="ListParagraph"/>
        <w:numPr>
          <w:ilvl w:val="2"/>
          <w:numId w:val="15"/>
        </w:numPr>
        <w:tabs>
          <w:tab w:val="left" w:pos="1195"/>
        </w:tabs>
        <w:spacing w:line="261" w:lineRule="exact"/>
        <w:ind w:hanging="228"/>
      </w:pPr>
      <w:r>
        <w:rPr>
          <w:color w:val="231F20"/>
        </w:rPr>
        <w:t>A computer</w:t>
      </w:r>
    </w:p>
    <w:p w14:paraId="0B0296A2" w14:textId="77777777" w:rsidR="005A486F" w:rsidRDefault="003A1B5F">
      <w:pPr>
        <w:pStyle w:val="ListParagraph"/>
        <w:numPr>
          <w:ilvl w:val="2"/>
          <w:numId w:val="15"/>
        </w:numPr>
        <w:tabs>
          <w:tab w:val="left" w:pos="1195"/>
        </w:tabs>
        <w:spacing w:line="264" w:lineRule="exact"/>
        <w:ind w:hanging="228"/>
      </w:pPr>
      <w:r>
        <w:rPr>
          <w:color w:val="231F20"/>
        </w:rPr>
        <w:t>A USB wall-charger with an output of 5 volts and 1 amp</w:t>
      </w:r>
    </w:p>
    <w:p w14:paraId="7D597361" w14:textId="77777777" w:rsidR="005A486F" w:rsidRDefault="003A1B5F">
      <w:pPr>
        <w:pStyle w:val="ListParagraph"/>
        <w:numPr>
          <w:ilvl w:val="2"/>
          <w:numId w:val="15"/>
        </w:numPr>
        <w:tabs>
          <w:tab w:val="left" w:pos="1195"/>
        </w:tabs>
        <w:spacing w:line="264" w:lineRule="exact"/>
        <w:ind w:hanging="228"/>
      </w:pPr>
      <w:r>
        <w:rPr>
          <w:color w:val="231F20"/>
        </w:rPr>
        <w:t>A DC car-charger with an output of 5 volts and 1 amp</w:t>
      </w:r>
    </w:p>
    <w:p w14:paraId="6BAC48B8" w14:textId="77777777" w:rsidR="005A486F" w:rsidRDefault="003A1B5F">
      <w:pPr>
        <w:pStyle w:val="ListParagraph"/>
        <w:numPr>
          <w:ilvl w:val="1"/>
          <w:numId w:val="15"/>
        </w:numPr>
        <w:tabs>
          <w:tab w:val="left" w:pos="911"/>
        </w:tabs>
        <w:spacing w:before="1" w:line="235" w:lineRule="auto"/>
        <w:ind w:right="4202" w:firstLine="0"/>
      </w:pPr>
      <w:r>
        <w:rPr>
          <w:color w:val="231F20"/>
        </w:rPr>
        <w:t>It takes about 1-2 hours to fully charge the battery. Try not to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let the battery completely run out before charging. Charge 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needed.</w:t>
      </w:r>
    </w:p>
    <w:p w14:paraId="4B6EBE0B" w14:textId="77777777" w:rsidR="005A486F" w:rsidRDefault="003A1B5F">
      <w:pPr>
        <w:pStyle w:val="ListParagraph"/>
        <w:numPr>
          <w:ilvl w:val="1"/>
          <w:numId w:val="15"/>
        </w:numPr>
        <w:tabs>
          <w:tab w:val="left" w:pos="911"/>
        </w:tabs>
        <w:spacing w:line="235" w:lineRule="auto"/>
        <w:ind w:right="4251" w:firstLine="0"/>
      </w:pPr>
      <w:r>
        <w:rPr>
          <w:color w:val="231F20"/>
        </w:rPr>
        <w:t>Remaining battery power percentage can be viewed via the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Acaia apps.</w:t>
      </w:r>
    </w:p>
    <w:p w14:paraId="727D87EE" w14:textId="77777777" w:rsidR="005A486F" w:rsidRDefault="005A486F">
      <w:pPr>
        <w:pStyle w:val="BodyText"/>
        <w:rPr>
          <w:sz w:val="20"/>
        </w:rPr>
      </w:pPr>
    </w:p>
    <w:p w14:paraId="54D4B0CB" w14:textId="77777777" w:rsidR="005A486F" w:rsidRDefault="005A486F">
      <w:pPr>
        <w:pStyle w:val="BodyText"/>
        <w:spacing w:before="8"/>
        <w:rPr>
          <w:sz w:val="19"/>
        </w:rPr>
      </w:pPr>
    </w:p>
    <w:p w14:paraId="7E8F34FB" w14:textId="03BB7FEB" w:rsidR="005A486F" w:rsidRDefault="003A1B5F">
      <w:pPr>
        <w:ind w:left="683"/>
        <w:rPr>
          <w:rFonts w:ascii="Helvetica" w:hAnsi="Helvetica"/>
          <w:b/>
          <w:color w:val="231F20"/>
          <w:sz w:val="20"/>
        </w:rPr>
      </w:pPr>
      <w:r>
        <w:rPr>
          <w:rFonts w:ascii="Helvetica" w:hAnsi="Helvetica"/>
          <w:b/>
          <w:color w:val="231F20"/>
          <w:sz w:val="20"/>
        </w:rPr>
        <w:t>*</w:t>
      </w:r>
      <w:r>
        <w:rPr>
          <w:rFonts w:ascii="Helvetica" w:hAnsi="Helvetica"/>
          <w:b/>
          <w:color w:val="231F20"/>
          <w:spacing w:val="-5"/>
          <w:sz w:val="20"/>
        </w:rPr>
        <w:t xml:space="preserve"> </w:t>
      </w:r>
      <w:r>
        <w:rPr>
          <w:rFonts w:ascii="Helvetica" w:hAnsi="Helvetica"/>
          <w:b/>
          <w:color w:val="231F20"/>
          <w:sz w:val="20"/>
        </w:rPr>
        <w:t>Note:</w:t>
      </w:r>
      <w:r>
        <w:rPr>
          <w:rFonts w:ascii="Helvetica" w:hAnsi="Helvetica"/>
          <w:b/>
          <w:color w:val="231F20"/>
          <w:spacing w:val="-5"/>
          <w:sz w:val="20"/>
        </w:rPr>
        <w:t xml:space="preserve"> </w:t>
      </w:r>
      <w:r>
        <w:rPr>
          <w:rFonts w:ascii="Helvetica" w:hAnsi="Helvetica"/>
          <w:b/>
          <w:color w:val="231F20"/>
          <w:sz w:val="20"/>
        </w:rPr>
        <w:t>Using</w:t>
      </w:r>
      <w:r>
        <w:rPr>
          <w:rFonts w:ascii="Helvetica" w:hAnsi="Helvetica"/>
          <w:b/>
          <w:color w:val="231F20"/>
          <w:spacing w:val="-5"/>
          <w:sz w:val="20"/>
        </w:rPr>
        <w:t xml:space="preserve"> </w:t>
      </w:r>
      <w:r>
        <w:rPr>
          <w:rFonts w:ascii="Helvetica" w:hAnsi="Helvetica"/>
          <w:b/>
          <w:color w:val="231F20"/>
          <w:sz w:val="20"/>
        </w:rPr>
        <w:t>a</w:t>
      </w:r>
      <w:r>
        <w:rPr>
          <w:rFonts w:ascii="Helvetica" w:hAnsi="Helvetica"/>
          <w:b/>
          <w:color w:val="231F20"/>
          <w:spacing w:val="-5"/>
          <w:sz w:val="20"/>
        </w:rPr>
        <w:t xml:space="preserve"> </w:t>
      </w:r>
      <w:r>
        <w:rPr>
          <w:rFonts w:ascii="Helvetica" w:hAnsi="Helvetica"/>
          <w:b/>
          <w:color w:val="231F20"/>
          <w:sz w:val="20"/>
        </w:rPr>
        <w:t>non-certified</w:t>
      </w:r>
      <w:r>
        <w:rPr>
          <w:rFonts w:ascii="Helvetica" w:hAnsi="Helvetica"/>
          <w:b/>
          <w:color w:val="231F20"/>
          <w:spacing w:val="-4"/>
          <w:sz w:val="20"/>
        </w:rPr>
        <w:t xml:space="preserve"> </w:t>
      </w:r>
      <w:r>
        <w:rPr>
          <w:rFonts w:ascii="Helvetica" w:hAnsi="Helvetica"/>
          <w:b/>
          <w:color w:val="231F20"/>
          <w:sz w:val="20"/>
        </w:rPr>
        <w:t>charger</w:t>
      </w:r>
      <w:r>
        <w:rPr>
          <w:rFonts w:ascii="Helvetica" w:hAnsi="Helvetica"/>
          <w:b/>
          <w:color w:val="231F20"/>
          <w:spacing w:val="-5"/>
          <w:sz w:val="20"/>
        </w:rPr>
        <w:t xml:space="preserve"> </w:t>
      </w:r>
      <w:r>
        <w:rPr>
          <w:rFonts w:ascii="Helvetica" w:hAnsi="Helvetica"/>
          <w:b/>
          <w:color w:val="231F20"/>
          <w:sz w:val="20"/>
        </w:rPr>
        <w:t>could</w:t>
      </w:r>
      <w:r>
        <w:rPr>
          <w:rFonts w:ascii="Helvetica" w:hAnsi="Helvetica"/>
          <w:b/>
          <w:color w:val="231F20"/>
          <w:spacing w:val="-5"/>
          <w:sz w:val="20"/>
        </w:rPr>
        <w:t xml:space="preserve"> </w:t>
      </w:r>
      <w:r>
        <w:rPr>
          <w:rFonts w:ascii="Helvetica" w:hAnsi="Helvetica"/>
          <w:b/>
          <w:color w:val="231F20"/>
          <w:sz w:val="20"/>
        </w:rPr>
        <w:t>damage</w:t>
      </w:r>
      <w:r>
        <w:rPr>
          <w:rFonts w:ascii="Helvetica" w:hAnsi="Helvetica"/>
          <w:b/>
          <w:color w:val="231F20"/>
          <w:spacing w:val="-4"/>
          <w:sz w:val="20"/>
        </w:rPr>
        <w:t xml:space="preserve"> </w:t>
      </w:r>
      <w:r>
        <w:rPr>
          <w:rFonts w:ascii="Helvetica" w:hAnsi="Helvetica"/>
          <w:b/>
          <w:color w:val="231F20"/>
          <w:sz w:val="20"/>
        </w:rPr>
        <w:t>your</w:t>
      </w:r>
      <w:r>
        <w:rPr>
          <w:rFonts w:ascii="Helvetica" w:hAnsi="Helvetica"/>
          <w:b/>
          <w:color w:val="231F20"/>
          <w:spacing w:val="-11"/>
          <w:sz w:val="20"/>
        </w:rPr>
        <w:t xml:space="preserve"> </w:t>
      </w:r>
      <w:r>
        <w:rPr>
          <w:rFonts w:ascii="Helvetica" w:hAnsi="Helvetica"/>
          <w:b/>
          <w:color w:val="231F20"/>
          <w:sz w:val="20"/>
        </w:rPr>
        <w:t>Acaia</w:t>
      </w:r>
      <w:r>
        <w:rPr>
          <w:rFonts w:ascii="Helvetica" w:hAnsi="Helvetica"/>
          <w:b/>
          <w:color w:val="231F20"/>
          <w:spacing w:val="-5"/>
          <w:sz w:val="20"/>
        </w:rPr>
        <w:t xml:space="preserve"> </w:t>
      </w:r>
      <w:r>
        <w:rPr>
          <w:rFonts w:ascii="Helvetica" w:hAnsi="Helvetica"/>
          <w:b/>
          <w:color w:val="231F20"/>
          <w:sz w:val="20"/>
        </w:rPr>
        <w:t>scale’s</w:t>
      </w:r>
      <w:r>
        <w:rPr>
          <w:rFonts w:ascii="Helvetica" w:hAnsi="Helvetica"/>
          <w:b/>
          <w:color w:val="231F20"/>
          <w:spacing w:val="-5"/>
          <w:sz w:val="20"/>
        </w:rPr>
        <w:t xml:space="preserve"> </w:t>
      </w:r>
      <w:r>
        <w:rPr>
          <w:rFonts w:ascii="Helvetica" w:hAnsi="Helvetica"/>
          <w:b/>
          <w:color w:val="231F20"/>
          <w:sz w:val="20"/>
        </w:rPr>
        <w:t>circuit</w:t>
      </w:r>
      <w:r>
        <w:rPr>
          <w:rFonts w:ascii="Helvetica" w:hAnsi="Helvetica"/>
          <w:b/>
          <w:color w:val="231F20"/>
          <w:spacing w:val="-5"/>
          <w:sz w:val="20"/>
        </w:rPr>
        <w:t xml:space="preserve"> </w:t>
      </w:r>
      <w:r>
        <w:rPr>
          <w:rFonts w:ascii="Helvetica" w:hAnsi="Helvetica"/>
          <w:b/>
          <w:color w:val="231F20"/>
          <w:sz w:val="20"/>
        </w:rPr>
        <w:t>board</w:t>
      </w:r>
      <w:r>
        <w:rPr>
          <w:rFonts w:ascii="Helvetica" w:hAnsi="Helvetica"/>
          <w:b/>
          <w:color w:val="231F20"/>
          <w:spacing w:val="-4"/>
          <w:sz w:val="20"/>
        </w:rPr>
        <w:t xml:space="preserve"> </w:t>
      </w:r>
      <w:r>
        <w:rPr>
          <w:rFonts w:ascii="Helvetica" w:hAnsi="Helvetica"/>
          <w:b/>
          <w:color w:val="231F20"/>
          <w:sz w:val="20"/>
        </w:rPr>
        <w:t>or</w:t>
      </w:r>
      <w:r>
        <w:rPr>
          <w:rFonts w:ascii="Helvetica" w:hAnsi="Helvetica"/>
          <w:b/>
          <w:color w:val="231F20"/>
          <w:spacing w:val="-4"/>
          <w:sz w:val="20"/>
        </w:rPr>
        <w:t xml:space="preserve"> </w:t>
      </w:r>
      <w:r>
        <w:rPr>
          <w:rFonts w:ascii="Helvetica" w:hAnsi="Helvetica"/>
          <w:b/>
          <w:color w:val="231F20"/>
          <w:sz w:val="20"/>
        </w:rPr>
        <w:t>battery.</w:t>
      </w:r>
    </w:p>
    <w:p w14:paraId="4B270F7F" w14:textId="348A4CA9" w:rsidR="001F15FE" w:rsidRDefault="001F15FE">
      <w:pPr>
        <w:ind w:left="683"/>
        <w:rPr>
          <w:rFonts w:ascii="Helvetica" w:hAnsi="Helvetica"/>
          <w:b/>
          <w:color w:val="231F20"/>
          <w:sz w:val="20"/>
        </w:rPr>
      </w:pPr>
    </w:p>
    <w:p w14:paraId="2CC78144" w14:textId="77777777" w:rsidR="001F15FE" w:rsidRDefault="001F15FE" w:rsidP="001F15FE">
      <w:pPr>
        <w:pStyle w:val="Heading2"/>
        <w:spacing w:before="39"/>
        <w:ind w:left="783"/>
      </w:pPr>
      <w:r>
        <w:rPr>
          <w:color w:val="231F20"/>
        </w:rPr>
        <w:t>Calibration</w:t>
      </w:r>
    </w:p>
    <w:p w14:paraId="7CB6E823" w14:textId="77777777" w:rsidR="001F15FE" w:rsidRDefault="001F15FE" w:rsidP="001F15FE">
      <w:pPr>
        <w:pStyle w:val="BodyText"/>
        <w:rPr>
          <w:rFonts w:ascii="Helvetica"/>
          <w:b/>
          <w:sz w:val="20"/>
        </w:rPr>
      </w:pPr>
    </w:p>
    <w:p w14:paraId="0FF49023" w14:textId="77777777" w:rsidR="001F15FE" w:rsidRDefault="001F15FE" w:rsidP="001F15FE">
      <w:pPr>
        <w:pStyle w:val="BodyText"/>
        <w:rPr>
          <w:rFonts w:ascii="Helvetica"/>
          <w:b/>
          <w:sz w:val="20"/>
        </w:rPr>
      </w:pPr>
    </w:p>
    <w:p w14:paraId="344A4749" w14:textId="77777777" w:rsidR="001F15FE" w:rsidRDefault="001F15FE" w:rsidP="001F15FE">
      <w:pPr>
        <w:pStyle w:val="BodyText"/>
        <w:spacing w:before="9"/>
        <w:rPr>
          <w:rFonts w:ascii="Helvetica"/>
          <w:b/>
          <w:sz w:val="17"/>
        </w:rPr>
      </w:pPr>
      <w:r>
        <w:rPr>
          <w:noProof/>
        </w:rPr>
        <w:drawing>
          <wp:anchor distT="0" distB="0" distL="0" distR="0" simplePos="0" relativeHeight="487607808" behindDoc="0" locked="0" layoutInCell="1" allowOverlap="1" wp14:anchorId="1A3C5709" wp14:editId="7FAABBDC">
            <wp:simplePos x="0" y="0"/>
            <wp:positionH relativeFrom="page">
              <wp:posOffset>943813</wp:posOffset>
            </wp:positionH>
            <wp:positionV relativeFrom="paragraph">
              <wp:posOffset>150191</wp:posOffset>
            </wp:positionV>
            <wp:extent cx="1085838" cy="825817"/>
            <wp:effectExtent l="0" t="0" r="0" b="0"/>
            <wp:wrapTopAndBottom/>
            <wp:docPr id="33" name="image15.png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15.png" descr="A picture containing text&#10;&#10;Description automatically generated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5838" cy="8258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608832" behindDoc="0" locked="0" layoutInCell="1" allowOverlap="1" wp14:anchorId="17952ECC" wp14:editId="53F5D225">
            <wp:simplePos x="0" y="0"/>
            <wp:positionH relativeFrom="page">
              <wp:posOffset>2780920</wp:posOffset>
            </wp:positionH>
            <wp:positionV relativeFrom="paragraph">
              <wp:posOffset>152173</wp:posOffset>
            </wp:positionV>
            <wp:extent cx="851668" cy="812101"/>
            <wp:effectExtent l="0" t="0" r="0" b="0"/>
            <wp:wrapTopAndBottom/>
            <wp:docPr id="35" name="image16.png" descr="A close-up of a hand holding a cell phon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16.png" descr="A close-up of a hand holding a cell phone&#10;&#10;Description automatically generated with low confidence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1668" cy="8121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609856" behindDoc="0" locked="0" layoutInCell="1" allowOverlap="1" wp14:anchorId="616F614C" wp14:editId="188BAC96">
            <wp:simplePos x="0" y="0"/>
            <wp:positionH relativeFrom="page">
              <wp:posOffset>4242101</wp:posOffset>
            </wp:positionH>
            <wp:positionV relativeFrom="paragraph">
              <wp:posOffset>174747</wp:posOffset>
            </wp:positionV>
            <wp:extent cx="734372" cy="453389"/>
            <wp:effectExtent l="0" t="0" r="0" b="0"/>
            <wp:wrapTopAndBottom/>
            <wp:docPr id="37" name="image17.png" descr="Shap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17.png" descr="Shape&#10;&#10;Description automatically generated with medium confidence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372" cy="4533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610880" behindDoc="0" locked="0" layoutInCell="1" allowOverlap="1" wp14:anchorId="28EFFE16" wp14:editId="4168B37C">
            <wp:simplePos x="0" y="0"/>
            <wp:positionH relativeFrom="page">
              <wp:posOffset>5721610</wp:posOffset>
            </wp:positionH>
            <wp:positionV relativeFrom="paragraph">
              <wp:posOffset>179268</wp:posOffset>
            </wp:positionV>
            <wp:extent cx="449677" cy="453389"/>
            <wp:effectExtent l="0" t="0" r="0" b="0"/>
            <wp:wrapTopAndBottom/>
            <wp:docPr id="39" name="image18.png" descr="Shap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18.png" descr="Shape&#10;&#10;Description automatically generated with low confidence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9677" cy="4533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9D9AAE" w14:textId="77777777" w:rsidR="001F15FE" w:rsidRDefault="001F15FE" w:rsidP="001F15FE">
      <w:pPr>
        <w:tabs>
          <w:tab w:val="left" w:pos="3536"/>
          <w:tab w:val="left" w:pos="5353"/>
          <w:tab w:val="left" w:pos="8005"/>
        </w:tabs>
        <w:spacing w:before="113"/>
        <w:ind w:left="1067"/>
        <w:rPr>
          <w:rFonts w:ascii="Helvetica" w:hAnsi="Helvetica"/>
          <w:b/>
        </w:rPr>
      </w:pPr>
      <w:r>
        <w:rPr>
          <w:rFonts w:ascii="Helvetica" w:hAnsi="Helvetica"/>
          <w:b/>
          <w:color w:val="231F20"/>
        </w:rPr>
        <w:t>Turn</w:t>
      </w:r>
      <w:r>
        <w:rPr>
          <w:rFonts w:ascii="Helvetica" w:hAnsi="Helvetica"/>
          <w:b/>
          <w:color w:val="231F20"/>
          <w:spacing w:val="-6"/>
        </w:rPr>
        <w:t xml:space="preserve"> </w:t>
      </w:r>
      <w:r>
        <w:rPr>
          <w:rFonts w:ascii="Helvetica" w:hAnsi="Helvetica"/>
          <w:b/>
          <w:color w:val="231F20"/>
        </w:rPr>
        <w:t>on</w:t>
      </w:r>
      <w:r>
        <w:rPr>
          <w:rFonts w:ascii="Helvetica" w:hAnsi="Helvetica"/>
          <w:b/>
          <w:color w:val="231F20"/>
          <w:spacing w:val="-5"/>
        </w:rPr>
        <w:t xml:space="preserve"> </w:t>
      </w:r>
      <w:r>
        <w:rPr>
          <w:rFonts w:ascii="Helvetica" w:hAnsi="Helvetica"/>
          <w:b/>
          <w:color w:val="231F20"/>
        </w:rPr>
        <w:t>scale</w:t>
      </w:r>
      <w:r>
        <w:rPr>
          <w:rFonts w:ascii="Helvetica" w:hAnsi="Helvetica"/>
          <w:b/>
          <w:color w:val="231F20"/>
        </w:rPr>
        <w:tab/>
        <w:t>Tap</w:t>
      </w:r>
      <w:r>
        <w:rPr>
          <w:rFonts w:ascii="Helvetica" w:hAnsi="Helvetica"/>
          <w:b/>
          <w:color w:val="231F20"/>
          <w:spacing w:val="-5"/>
        </w:rPr>
        <w:t xml:space="preserve"> </w:t>
      </w:r>
      <w:r>
        <w:rPr>
          <w:rFonts w:ascii="Helvetica" w:hAnsi="Helvetica"/>
          <w:b/>
          <w:color w:val="231F20"/>
        </w:rPr>
        <w:t>T</w:t>
      </w:r>
      <w:r>
        <w:rPr>
          <w:rFonts w:ascii="Helvetica" w:hAnsi="Helvetica"/>
          <w:b/>
          <w:color w:val="231F20"/>
          <w:spacing w:val="-4"/>
        </w:rPr>
        <w:t xml:space="preserve"> </w:t>
      </w:r>
      <w:r>
        <w:rPr>
          <w:rFonts w:ascii="Helvetica" w:hAnsi="Helvetica"/>
          <w:b/>
          <w:color w:val="231F20"/>
        </w:rPr>
        <w:t>button</w:t>
      </w:r>
      <w:r>
        <w:rPr>
          <w:rFonts w:ascii="Helvetica" w:hAnsi="Helvetica"/>
          <w:b/>
          <w:color w:val="231F20"/>
        </w:rPr>
        <w:tab/>
        <w:t>Scale displays “CAL”</w:t>
      </w:r>
      <w:r>
        <w:rPr>
          <w:rFonts w:ascii="Helvetica" w:hAnsi="Helvetica"/>
          <w:b/>
          <w:color w:val="231F20"/>
        </w:rPr>
        <w:tab/>
        <w:t>Place a</w:t>
      </w:r>
      <w:r>
        <w:rPr>
          <w:rFonts w:ascii="Helvetica" w:hAnsi="Helvetica"/>
          <w:b/>
          <w:color w:val="231F20"/>
          <w:spacing w:val="-1"/>
        </w:rPr>
        <w:t xml:space="preserve"> </w:t>
      </w:r>
      <w:r>
        <w:rPr>
          <w:rFonts w:ascii="Helvetica" w:hAnsi="Helvetica"/>
          <w:b/>
          <w:color w:val="231F20"/>
        </w:rPr>
        <w:t>weight</w:t>
      </w:r>
    </w:p>
    <w:p w14:paraId="5943D2E9" w14:textId="77777777" w:rsidR="001F15FE" w:rsidRDefault="001F15FE" w:rsidP="001F15FE">
      <w:pPr>
        <w:rPr>
          <w:rFonts w:ascii="Helvetica" w:hAnsi="Helvetica"/>
        </w:rPr>
        <w:sectPr w:rsidR="001F15FE">
          <w:pgSz w:w="11910" w:h="16840"/>
          <w:pgMar w:top="1080" w:right="240" w:bottom="520" w:left="620" w:header="0" w:footer="322" w:gutter="0"/>
          <w:cols w:space="720"/>
        </w:sectPr>
      </w:pPr>
    </w:p>
    <w:p w14:paraId="19FF1C59" w14:textId="77777777" w:rsidR="001F15FE" w:rsidRDefault="001F15FE" w:rsidP="001F15FE">
      <w:pPr>
        <w:pStyle w:val="BodyText"/>
        <w:spacing w:before="155" w:line="235" w:lineRule="auto"/>
        <w:ind w:left="1206" w:right="-5" w:firstLine="11"/>
      </w:pPr>
      <w:r>
        <w:rPr>
          <w:color w:val="231F20"/>
        </w:rPr>
        <w:t>Turn on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Acaia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Pyxis.</w:t>
      </w:r>
    </w:p>
    <w:p w14:paraId="6AEF44CB" w14:textId="77777777" w:rsidR="001F15FE" w:rsidRDefault="001F15FE" w:rsidP="001F15FE">
      <w:pPr>
        <w:pStyle w:val="BodyText"/>
        <w:spacing w:before="155" w:line="235" w:lineRule="auto"/>
        <w:ind w:left="759" w:right="46"/>
        <w:jc w:val="center"/>
      </w:pPr>
      <w:r>
        <w:br w:type="column"/>
      </w:r>
      <w:r>
        <w:rPr>
          <w:color w:val="231F20"/>
        </w:rPr>
        <w:t>Make sure the scale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is in the weighing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mode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unit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set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‘gram’,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then</w:t>
      </w:r>
    </w:p>
    <w:p w14:paraId="782EFE01" w14:textId="77777777" w:rsidR="001F15FE" w:rsidRDefault="001F15FE" w:rsidP="001F15FE">
      <w:pPr>
        <w:pStyle w:val="BodyText"/>
        <w:spacing w:line="262" w:lineRule="exact"/>
        <w:ind w:left="710"/>
        <w:jc w:val="center"/>
      </w:pPr>
      <w:r>
        <w:rPr>
          <w:color w:val="231F20"/>
        </w:rPr>
        <w:t>tap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‘T’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button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rapidly.</w:t>
      </w:r>
    </w:p>
    <w:p w14:paraId="3DD359AF" w14:textId="77777777" w:rsidR="001F15FE" w:rsidRDefault="001F15FE" w:rsidP="001F15FE">
      <w:pPr>
        <w:pStyle w:val="BodyText"/>
        <w:spacing w:before="155" w:line="235" w:lineRule="auto"/>
        <w:ind w:left="258"/>
        <w:jc w:val="center"/>
      </w:pPr>
      <w:r>
        <w:br w:type="column"/>
      </w:r>
      <w:r>
        <w:rPr>
          <w:color w:val="231F20"/>
        </w:rPr>
        <w:t>Keep tapping ‘T’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button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until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‘CAL’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shown on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display.</w:t>
      </w:r>
    </w:p>
    <w:p w14:paraId="70246903" w14:textId="77777777" w:rsidR="001F15FE" w:rsidRDefault="001F15FE" w:rsidP="001F15FE">
      <w:pPr>
        <w:pStyle w:val="BodyText"/>
        <w:spacing w:before="155" w:line="235" w:lineRule="auto"/>
        <w:ind w:left="192" w:right="1159"/>
        <w:jc w:val="center"/>
      </w:pPr>
      <w:r>
        <w:br w:type="column"/>
      </w:r>
      <w:r>
        <w:rPr>
          <w:color w:val="231F20"/>
        </w:rPr>
        <w:t>Place a 100 g weight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on the scale and wait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until the display shows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‘_End_’.</w:t>
      </w:r>
    </w:p>
    <w:p w14:paraId="61804727" w14:textId="1136894C" w:rsidR="0005003E" w:rsidRPr="0005003E" w:rsidRDefault="001F15FE" w:rsidP="0005003E">
      <w:pPr>
        <w:pStyle w:val="BodyText"/>
        <w:spacing w:line="235" w:lineRule="auto"/>
        <w:ind w:left="431" w:right="1398"/>
        <w:jc w:val="center"/>
        <w:rPr>
          <w:color w:val="231F20"/>
        </w:rPr>
      </w:pPr>
      <w:r>
        <w:rPr>
          <w:color w:val="231F20"/>
        </w:rPr>
        <w:t>Calibration is now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complete.</w:t>
      </w:r>
    </w:p>
    <w:p w14:paraId="2ECA1960" w14:textId="77777777" w:rsidR="001F15FE" w:rsidRDefault="001F15FE" w:rsidP="001F15FE">
      <w:pPr>
        <w:spacing w:line="235" w:lineRule="auto"/>
        <w:sectPr w:rsidR="001F15FE">
          <w:type w:val="continuous"/>
          <w:pgSz w:w="11910" w:h="16840"/>
          <w:pgMar w:top="1580" w:right="240" w:bottom="0" w:left="620" w:header="0" w:footer="322" w:gutter="0"/>
          <w:cols w:num="4" w:space="720" w:equalWidth="0">
            <w:col w:w="2405" w:space="40"/>
            <w:col w:w="2789" w:space="39"/>
            <w:col w:w="2154" w:space="40"/>
            <w:col w:w="3583"/>
          </w:cols>
        </w:sectPr>
      </w:pPr>
    </w:p>
    <w:p w14:paraId="56F08E33" w14:textId="77777777" w:rsidR="005A486F" w:rsidRDefault="005A486F">
      <w:pPr>
        <w:pStyle w:val="BodyText"/>
        <w:rPr>
          <w:rFonts w:ascii="Helvetica"/>
          <w:b/>
          <w:sz w:val="20"/>
        </w:rPr>
      </w:pPr>
    </w:p>
    <w:p w14:paraId="47602831" w14:textId="4EADF74D" w:rsidR="001F15FE" w:rsidRDefault="001F15FE" w:rsidP="001F15FE">
      <w:pPr>
        <w:widowControl/>
        <w:autoSpaceDE/>
        <w:autoSpaceDN/>
        <w:ind w:firstLine="681"/>
        <w:rPr>
          <w:rFonts w:ascii="Helvetica Light" w:eastAsia="Times New Roman" w:hAnsi="Helvetica Light" w:cs="Arial"/>
          <w:color w:val="1D1C1D"/>
          <w:shd w:val="clear" w:color="auto" w:fill="F8F8F8"/>
          <w:lang w:eastAsia="zh-TW"/>
        </w:rPr>
      </w:pPr>
      <w:commentRangeStart w:id="5"/>
      <w:r w:rsidRPr="00D000EC">
        <w:rPr>
          <w:rFonts w:ascii="Helvetica" w:eastAsia="Times New Roman" w:hAnsi="Helvetica" w:cs="Arial"/>
          <w:b/>
          <w:bCs/>
          <w:color w:val="1D1C1D"/>
          <w:sz w:val="32"/>
          <w:szCs w:val="32"/>
          <w:highlight w:val="yellow"/>
          <w:shd w:val="clear" w:color="auto" w:fill="F8F8F8"/>
          <w:lang w:eastAsia="zh-TW"/>
        </w:rPr>
        <w:t xml:space="preserve">Care </w:t>
      </w:r>
      <w:r w:rsidR="00445ED8" w:rsidRPr="00D000EC">
        <w:rPr>
          <w:rFonts w:ascii="Helvetica" w:eastAsia="PingFang TC" w:hAnsi="Helvetica" w:cs="PingFang TC"/>
          <w:b/>
          <w:bCs/>
          <w:color w:val="1D1C1D"/>
          <w:sz w:val="32"/>
          <w:szCs w:val="32"/>
          <w:highlight w:val="yellow"/>
          <w:shd w:val="clear" w:color="auto" w:fill="F8F8F8"/>
          <w:lang w:eastAsia="zh-TW"/>
        </w:rPr>
        <w:t>a</w:t>
      </w:r>
      <w:r w:rsidRPr="00D000EC">
        <w:rPr>
          <w:rFonts w:ascii="Helvetica" w:eastAsia="Times New Roman" w:hAnsi="Helvetica" w:cs="Arial" w:hint="eastAsia"/>
          <w:b/>
          <w:bCs/>
          <w:color w:val="1D1C1D"/>
          <w:sz w:val="32"/>
          <w:szCs w:val="32"/>
          <w:highlight w:val="yellow"/>
          <w:shd w:val="clear" w:color="auto" w:fill="F8F8F8"/>
          <w:lang w:eastAsia="zh-TW"/>
        </w:rPr>
        <w:t>n</w:t>
      </w:r>
      <w:r w:rsidRPr="00D000EC">
        <w:rPr>
          <w:rFonts w:ascii="Helvetica" w:eastAsia="Times New Roman" w:hAnsi="Helvetica" w:cs="Arial"/>
          <w:b/>
          <w:bCs/>
          <w:color w:val="1D1C1D"/>
          <w:sz w:val="32"/>
          <w:szCs w:val="32"/>
          <w:highlight w:val="yellow"/>
          <w:shd w:val="clear" w:color="auto" w:fill="F8F8F8"/>
          <w:lang w:eastAsia="zh-TW"/>
        </w:rPr>
        <w:t>d Cleaning</w:t>
      </w:r>
      <w:r w:rsidRPr="00775712">
        <w:rPr>
          <w:rFonts w:ascii="Arial" w:eastAsia="Times New Roman" w:hAnsi="Arial" w:cs="Arial"/>
          <w:color w:val="1D1C1D"/>
          <w:sz w:val="23"/>
          <w:szCs w:val="23"/>
          <w:lang w:eastAsia="zh-TW"/>
        </w:rPr>
        <w:br/>
      </w:r>
    </w:p>
    <w:p w14:paraId="106C5B42" w14:textId="77777777" w:rsidR="006919BF" w:rsidRPr="0074396A" w:rsidRDefault="001F15FE" w:rsidP="0074396A">
      <w:pPr>
        <w:pStyle w:val="ListParagraph"/>
        <w:widowControl/>
        <w:numPr>
          <w:ilvl w:val="0"/>
          <w:numId w:val="16"/>
        </w:numPr>
        <w:autoSpaceDE/>
        <w:autoSpaceDN/>
        <w:rPr>
          <w:rFonts w:ascii="Helvetica Light" w:eastAsia="Times New Roman" w:hAnsi="Helvetica Light" w:cs="Arial"/>
          <w:color w:val="1D1C1D"/>
          <w:shd w:val="clear" w:color="auto" w:fill="F8F8F8"/>
          <w:lang w:eastAsia="zh-TW"/>
        </w:rPr>
      </w:pPr>
      <w:r w:rsidRPr="0074396A">
        <w:rPr>
          <w:rFonts w:ascii="Helvetica Light" w:eastAsia="Times New Roman" w:hAnsi="Helvetica Light" w:cs="Arial"/>
          <w:color w:val="1D1C1D"/>
          <w:shd w:val="clear" w:color="auto" w:fill="F8F8F8"/>
          <w:lang w:eastAsia="zh-TW"/>
        </w:rPr>
        <w:t>Use a soft cloth with warm water only to clean the product.</w:t>
      </w:r>
      <w:r w:rsidRPr="0074396A">
        <w:rPr>
          <w:rFonts w:ascii="Helvetica Light" w:eastAsia="Times New Roman" w:hAnsi="Helvetica Light" w:cs="Arial"/>
          <w:color w:val="1D1C1D"/>
          <w:lang w:eastAsia="zh-TW"/>
        </w:rPr>
        <w:br/>
      </w:r>
    </w:p>
    <w:p w14:paraId="4EF2CCE5" w14:textId="5C3C4D3F" w:rsidR="001F15FE" w:rsidRDefault="001F15FE" w:rsidP="0074396A">
      <w:pPr>
        <w:pStyle w:val="ListParagraph"/>
        <w:widowControl/>
        <w:numPr>
          <w:ilvl w:val="0"/>
          <w:numId w:val="16"/>
        </w:numPr>
        <w:autoSpaceDE/>
        <w:autoSpaceDN/>
      </w:pPr>
      <w:r w:rsidRPr="0074396A">
        <w:rPr>
          <w:rFonts w:ascii="Helvetica Light" w:eastAsia="Times New Roman" w:hAnsi="Helvetica Light" w:cs="Arial"/>
          <w:color w:val="1D1C1D"/>
          <w:shd w:val="clear" w:color="auto" w:fill="F8F8F8"/>
          <w:lang w:eastAsia="zh-TW"/>
        </w:rPr>
        <w:t>Do not use detergent or other chemicals for cleaning and soaking as it can damage the anodized coating on the product.</w:t>
      </w:r>
      <w:commentRangeEnd w:id="5"/>
      <w:r>
        <w:rPr>
          <w:rStyle w:val="CommentReference"/>
        </w:rPr>
        <w:commentReference w:id="5"/>
      </w:r>
    </w:p>
    <w:p w14:paraId="53AB5903" w14:textId="77777777" w:rsidR="001F15FE" w:rsidRDefault="001F15FE" w:rsidP="001F15FE">
      <w:pPr>
        <w:pStyle w:val="BodyText"/>
        <w:spacing w:before="2"/>
        <w:rPr>
          <w:sz w:val="29"/>
        </w:rPr>
      </w:pPr>
    </w:p>
    <w:p w14:paraId="658C0EAB" w14:textId="77777777" w:rsidR="005A486F" w:rsidRDefault="005A486F">
      <w:pPr>
        <w:pStyle w:val="BodyText"/>
        <w:rPr>
          <w:rFonts w:ascii="Helvetica"/>
          <w:b/>
          <w:sz w:val="20"/>
        </w:rPr>
      </w:pPr>
    </w:p>
    <w:p w14:paraId="491BB5A6" w14:textId="77777777" w:rsidR="005A486F" w:rsidRDefault="005A486F">
      <w:pPr>
        <w:pStyle w:val="BodyText"/>
        <w:spacing w:before="6"/>
        <w:rPr>
          <w:rFonts w:ascii="Helvetica"/>
          <w:b/>
        </w:rPr>
      </w:pPr>
    </w:p>
    <w:p w14:paraId="40A93B8B" w14:textId="77777777" w:rsidR="005A486F" w:rsidRDefault="003A1B5F">
      <w:pPr>
        <w:pStyle w:val="Heading1"/>
      </w:pPr>
      <w:r>
        <w:rPr>
          <w:color w:val="231F20"/>
        </w:rPr>
        <w:t>Mode Introduction</w:t>
      </w:r>
    </w:p>
    <w:p w14:paraId="375E1FBC" w14:textId="77777777" w:rsidR="005A486F" w:rsidRDefault="00003216">
      <w:pPr>
        <w:pStyle w:val="BodyText"/>
        <w:spacing w:before="6"/>
        <w:rPr>
          <w:rFonts w:ascii="Century Gothic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0FF3EC29" wp14:editId="72DD30D4">
                <wp:simplePos x="0" y="0"/>
                <wp:positionH relativeFrom="page">
                  <wp:posOffset>720090</wp:posOffset>
                </wp:positionH>
                <wp:positionV relativeFrom="paragraph">
                  <wp:posOffset>142875</wp:posOffset>
                </wp:positionV>
                <wp:extent cx="6192520" cy="1270"/>
                <wp:effectExtent l="0" t="0" r="17780" b="11430"/>
                <wp:wrapTopAndBottom/>
                <wp:docPr id="96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2520" cy="1270"/>
                        </a:xfrm>
                        <a:custGeom>
                          <a:avLst/>
                          <a:gdLst>
                            <a:gd name="T0" fmla="*/ 0 w 9752"/>
                            <a:gd name="T1" fmla="*/ 0 h 1270"/>
                            <a:gd name="T2" fmla="*/ 2147483646 w 9752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9752" h="1270">
                              <a:moveTo>
                                <a:pt x="0" y="0"/>
                              </a:moveTo>
                              <a:lnTo>
                                <a:pt x="9751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092B53" id="docshape7" o:spid="_x0000_s1026" style="position:absolute;margin-left:56.7pt;margin-top:11.25pt;width:487.6pt;height:.1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52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" path="m,l9751,e" filled="f" strokecolor="#231f20" strokeweight="1pt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</w:p>
    <w:p w14:paraId="30F439C7" w14:textId="77777777" w:rsidR="005A486F" w:rsidRDefault="003A1B5F">
      <w:pPr>
        <w:pStyle w:val="Heading2"/>
        <w:spacing w:before="309"/>
      </w:pPr>
      <w:r>
        <w:rPr>
          <w:color w:val="231F20"/>
        </w:rPr>
        <w:t>Mode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1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Weighing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Mode</w:t>
      </w:r>
    </w:p>
    <w:p w14:paraId="24594FE7" w14:textId="77777777" w:rsidR="005A486F" w:rsidRDefault="005A486F">
      <w:pPr>
        <w:pStyle w:val="BodyText"/>
        <w:spacing w:before="9"/>
        <w:rPr>
          <w:rFonts w:ascii="Helvetica"/>
          <w:b/>
          <w:sz w:val="21"/>
        </w:rPr>
      </w:pPr>
    </w:p>
    <w:p w14:paraId="115B04C6" w14:textId="77777777" w:rsidR="005A486F" w:rsidRDefault="003A1B5F" w:rsidP="00003216">
      <w:pPr>
        <w:pStyle w:val="BodyText"/>
        <w:spacing w:before="58" w:line="276" w:lineRule="auto"/>
        <w:ind w:left="3783" w:right="2466"/>
      </w:pPr>
      <w:r>
        <w:rPr>
          <w:noProof/>
        </w:rPr>
        <w:drawing>
          <wp:anchor distT="0" distB="0" distL="0" distR="0" simplePos="0" relativeHeight="15738368" behindDoc="0" locked="0" layoutInCell="1" allowOverlap="1" wp14:anchorId="4C36D546" wp14:editId="6EA0AE60">
            <wp:simplePos x="0" y="0"/>
            <wp:positionH relativeFrom="page">
              <wp:posOffset>1148399</wp:posOffset>
            </wp:positionH>
            <wp:positionV relativeFrom="paragraph">
              <wp:posOffset>70551</wp:posOffset>
            </wp:positionV>
            <wp:extent cx="1327198" cy="769556"/>
            <wp:effectExtent l="0" t="0" r="0" b="0"/>
            <wp:wrapNone/>
            <wp:docPr id="41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19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7198" cy="7695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In the Weighing Mode, the scale will only display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weight, in either grams or ounces.</w:t>
      </w:r>
    </w:p>
    <w:p w14:paraId="6BD2C7B7" w14:textId="77777777" w:rsidR="005A486F" w:rsidRDefault="005A486F" w:rsidP="00003216">
      <w:pPr>
        <w:pStyle w:val="BodyText"/>
        <w:spacing w:line="276" w:lineRule="auto"/>
        <w:rPr>
          <w:sz w:val="20"/>
        </w:rPr>
      </w:pPr>
    </w:p>
    <w:p w14:paraId="1044A2A2" w14:textId="77777777" w:rsidR="005A486F" w:rsidRDefault="005A486F" w:rsidP="00003216">
      <w:pPr>
        <w:pStyle w:val="BodyText"/>
        <w:spacing w:line="276" w:lineRule="auto"/>
        <w:rPr>
          <w:sz w:val="20"/>
        </w:rPr>
      </w:pPr>
    </w:p>
    <w:p w14:paraId="341FCABD" w14:textId="77777777" w:rsidR="005A486F" w:rsidRDefault="005A486F" w:rsidP="00003216">
      <w:pPr>
        <w:pStyle w:val="BodyText"/>
        <w:spacing w:line="276" w:lineRule="auto"/>
        <w:rPr>
          <w:sz w:val="20"/>
        </w:rPr>
      </w:pPr>
    </w:p>
    <w:p w14:paraId="42B17CBE" w14:textId="77777777" w:rsidR="005A486F" w:rsidRDefault="005A486F" w:rsidP="00003216">
      <w:pPr>
        <w:pStyle w:val="BodyText"/>
        <w:spacing w:before="1" w:line="276" w:lineRule="auto"/>
        <w:rPr>
          <w:sz w:val="17"/>
        </w:rPr>
      </w:pPr>
    </w:p>
    <w:p w14:paraId="2E0B54D3" w14:textId="77777777" w:rsidR="005A486F" w:rsidRDefault="003A1B5F" w:rsidP="00003216">
      <w:pPr>
        <w:pStyle w:val="ListParagraph"/>
        <w:numPr>
          <w:ilvl w:val="1"/>
          <w:numId w:val="15"/>
        </w:numPr>
        <w:tabs>
          <w:tab w:val="left" w:pos="911"/>
        </w:tabs>
        <w:spacing w:before="54" w:line="276" w:lineRule="auto"/>
        <w:ind w:left="910" w:hanging="228"/>
      </w:pPr>
      <w:r>
        <w:rPr>
          <w:color w:val="231F20"/>
        </w:rPr>
        <w:t>There are two different weighing units in the Weighing Mode: gram and ounce.</w:t>
      </w:r>
    </w:p>
    <w:p w14:paraId="03C1E74A" w14:textId="77777777" w:rsidR="005A486F" w:rsidRDefault="003A1B5F" w:rsidP="00003216">
      <w:pPr>
        <w:pStyle w:val="ListParagraph"/>
        <w:numPr>
          <w:ilvl w:val="1"/>
          <w:numId w:val="15"/>
        </w:numPr>
        <w:tabs>
          <w:tab w:val="left" w:pos="911"/>
        </w:tabs>
        <w:spacing w:line="276" w:lineRule="auto"/>
        <w:ind w:left="910" w:hanging="228"/>
      </w:pPr>
      <w:r>
        <w:rPr>
          <w:color w:val="231F20"/>
        </w:rPr>
        <w:t xml:space="preserve">The LED display shows </w:t>
      </w:r>
      <w:commentRangeStart w:id="6"/>
      <w:r w:rsidRPr="0088587B">
        <w:rPr>
          <w:rFonts w:ascii="Helvetica Light" w:hAnsi="Helvetica Light"/>
          <w:color w:val="231F20"/>
        </w:rPr>
        <w:t>[</w:t>
      </w:r>
      <w:r w:rsidRPr="0088587B">
        <w:rPr>
          <w:rFonts w:ascii="Helvetica Light" w:hAnsi="Helvetica Light"/>
          <w:color w:val="231F20"/>
          <w:spacing w:val="-1"/>
        </w:rPr>
        <w:t xml:space="preserve"> </w:t>
      </w:r>
      <w:proofErr w:type="gramStart"/>
      <w:r w:rsidRPr="0088587B">
        <w:rPr>
          <w:rFonts w:ascii="Helvetica Light" w:hAnsi="Helvetica Light"/>
          <w:color w:val="231F20"/>
        </w:rPr>
        <w:t>0.00</w:t>
      </w:r>
      <w:r w:rsidRPr="0088587B">
        <w:rPr>
          <w:rFonts w:ascii="Helvetica Light" w:hAnsi="Helvetica Light"/>
          <w:color w:val="231F20"/>
          <w:spacing w:val="6"/>
        </w:rPr>
        <w:t xml:space="preserve"> </w:t>
      </w:r>
      <w:r w:rsidRPr="0088587B">
        <w:rPr>
          <w:rFonts w:ascii="Helvetica Light" w:hAnsi="Helvetica Light"/>
          <w:color w:val="231F20"/>
        </w:rPr>
        <w:t>]</w:t>
      </w:r>
      <w:proofErr w:type="gramEnd"/>
      <w:r>
        <w:rPr>
          <w:color w:val="231F20"/>
        </w:rPr>
        <w:t xml:space="preserve"> </w:t>
      </w:r>
      <w:commentRangeEnd w:id="6"/>
      <w:r w:rsidR="0088587B">
        <w:rPr>
          <w:rStyle w:val="CommentReference"/>
        </w:rPr>
        <w:commentReference w:id="6"/>
      </w:r>
      <w:r>
        <w:rPr>
          <w:color w:val="231F20"/>
        </w:rPr>
        <w:t>when the scale is measuring in grams.</w:t>
      </w:r>
    </w:p>
    <w:p w14:paraId="40D2C40B" w14:textId="77777777" w:rsidR="005A486F" w:rsidRDefault="003A1B5F" w:rsidP="00003216">
      <w:pPr>
        <w:pStyle w:val="ListParagraph"/>
        <w:numPr>
          <w:ilvl w:val="1"/>
          <w:numId w:val="15"/>
        </w:numPr>
        <w:tabs>
          <w:tab w:val="left" w:pos="911"/>
        </w:tabs>
        <w:spacing w:line="276" w:lineRule="auto"/>
        <w:ind w:left="910" w:hanging="228"/>
      </w:pPr>
      <w:r>
        <w:rPr>
          <w:color w:val="231F20"/>
        </w:rPr>
        <w:t xml:space="preserve">The LED display shows </w:t>
      </w:r>
      <w:commentRangeStart w:id="7"/>
      <w:r w:rsidRPr="0088587B">
        <w:rPr>
          <w:rFonts w:ascii="Helvetica Light" w:hAnsi="Helvetica Light"/>
          <w:color w:val="231F20"/>
        </w:rPr>
        <w:t>[</w:t>
      </w:r>
      <w:r w:rsidRPr="0088587B">
        <w:rPr>
          <w:rFonts w:ascii="Helvetica Light" w:hAnsi="Helvetica Light"/>
          <w:color w:val="231F20"/>
          <w:spacing w:val="-1"/>
        </w:rPr>
        <w:t xml:space="preserve"> </w:t>
      </w:r>
      <w:proofErr w:type="gramStart"/>
      <w:r w:rsidRPr="0088587B">
        <w:rPr>
          <w:rFonts w:ascii="Helvetica Light" w:hAnsi="Helvetica Light"/>
          <w:color w:val="231F20"/>
        </w:rPr>
        <w:t>0.0000</w:t>
      </w:r>
      <w:r w:rsidRPr="0088587B">
        <w:rPr>
          <w:rFonts w:ascii="Helvetica Light" w:hAnsi="Helvetica Light"/>
          <w:color w:val="231F20"/>
          <w:spacing w:val="6"/>
        </w:rPr>
        <w:t xml:space="preserve"> </w:t>
      </w:r>
      <w:r w:rsidRPr="0088587B">
        <w:rPr>
          <w:rFonts w:ascii="Helvetica Light" w:hAnsi="Helvetica Light"/>
          <w:color w:val="231F20"/>
        </w:rPr>
        <w:t>]</w:t>
      </w:r>
      <w:commentRangeEnd w:id="7"/>
      <w:proofErr w:type="gramEnd"/>
      <w:r w:rsidR="0088587B">
        <w:rPr>
          <w:rStyle w:val="CommentReference"/>
        </w:rPr>
        <w:commentReference w:id="7"/>
      </w:r>
      <w:r>
        <w:rPr>
          <w:color w:val="231F20"/>
        </w:rPr>
        <w:t xml:space="preserve"> when the scale is measuring in ounces.</w:t>
      </w:r>
    </w:p>
    <w:p w14:paraId="70B7C2BE" w14:textId="77777777" w:rsidR="005A486F" w:rsidRDefault="005A486F">
      <w:pPr>
        <w:pStyle w:val="BodyText"/>
        <w:rPr>
          <w:sz w:val="20"/>
        </w:rPr>
      </w:pPr>
    </w:p>
    <w:p w14:paraId="54B6F0AD" w14:textId="77777777" w:rsidR="005A486F" w:rsidRDefault="005A486F">
      <w:pPr>
        <w:pStyle w:val="BodyText"/>
        <w:spacing w:before="9"/>
        <w:rPr>
          <w:sz w:val="24"/>
        </w:rPr>
      </w:pPr>
    </w:p>
    <w:tbl>
      <w:tblPr>
        <w:tblW w:w="0" w:type="auto"/>
        <w:tblInd w:w="638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8"/>
        <w:gridCol w:w="4538"/>
      </w:tblGrid>
      <w:tr w:rsidR="005A486F" w14:paraId="1AB70EBB" w14:textId="77777777" w:rsidTr="0088587B">
        <w:trPr>
          <w:trHeight w:val="360"/>
        </w:trPr>
        <w:tc>
          <w:tcPr>
            <w:tcW w:w="4428" w:type="dxa"/>
            <w:vAlign w:val="center"/>
          </w:tcPr>
          <w:p w14:paraId="093C0E38" w14:textId="77777777" w:rsidR="005A486F" w:rsidRDefault="003A1B5F" w:rsidP="0088587B">
            <w:pPr>
              <w:pStyle w:val="TableParagraph"/>
              <w:spacing w:before="48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31F20"/>
              </w:rPr>
              <w:t>Action</w:t>
            </w:r>
          </w:p>
        </w:tc>
        <w:tc>
          <w:tcPr>
            <w:tcW w:w="4538" w:type="dxa"/>
            <w:vAlign w:val="center"/>
          </w:tcPr>
          <w:p w14:paraId="5FFA2700" w14:textId="77777777" w:rsidR="005A486F" w:rsidRDefault="003A1B5F" w:rsidP="0088587B">
            <w:pPr>
              <w:pStyle w:val="TableParagraph"/>
              <w:spacing w:before="48"/>
              <w:ind w:left="79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31F20"/>
              </w:rPr>
              <w:t>Operation</w:t>
            </w:r>
          </w:p>
        </w:tc>
      </w:tr>
      <w:tr w:rsidR="005A486F" w14:paraId="1C16A6A4" w14:textId="77777777" w:rsidTr="0088587B">
        <w:trPr>
          <w:trHeight w:val="360"/>
        </w:trPr>
        <w:tc>
          <w:tcPr>
            <w:tcW w:w="4428" w:type="dxa"/>
            <w:vAlign w:val="center"/>
          </w:tcPr>
          <w:p w14:paraId="7BBCECB4" w14:textId="77777777" w:rsidR="005A486F" w:rsidRDefault="003A1B5F" w:rsidP="0088587B">
            <w:pPr>
              <w:pStyle w:val="TableParagraph"/>
              <w:spacing w:before="48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31F20"/>
              </w:rPr>
              <w:t>Tare</w:t>
            </w:r>
          </w:p>
        </w:tc>
        <w:tc>
          <w:tcPr>
            <w:tcW w:w="4538" w:type="dxa"/>
            <w:vAlign w:val="center"/>
          </w:tcPr>
          <w:p w14:paraId="19D1AE41" w14:textId="77777777" w:rsidR="005A486F" w:rsidRDefault="003A1B5F" w:rsidP="0088587B">
            <w:pPr>
              <w:pStyle w:val="TableParagraph"/>
              <w:ind w:left="79"/>
            </w:pPr>
            <w:r>
              <w:rPr>
                <w:color w:val="231F20"/>
              </w:rPr>
              <w:t>Tap Tare button</w:t>
            </w:r>
          </w:p>
        </w:tc>
      </w:tr>
      <w:tr w:rsidR="005A486F" w14:paraId="4D5395D5" w14:textId="77777777" w:rsidTr="0088587B">
        <w:trPr>
          <w:trHeight w:val="360"/>
        </w:trPr>
        <w:tc>
          <w:tcPr>
            <w:tcW w:w="4428" w:type="dxa"/>
            <w:vAlign w:val="center"/>
          </w:tcPr>
          <w:p w14:paraId="2C03AFCE" w14:textId="77777777" w:rsidR="005A486F" w:rsidRDefault="003A1B5F" w:rsidP="0088587B">
            <w:pPr>
              <w:pStyle w:val="TableParagraph"/>
              <w:spacing w:before="48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31F20"/>
              </w:rPr>
              <w:t>Toggle</w:t>
            </w:r>
            <w:r>
              <w:rPr>
                <w:rFonts w:ascii="Helvetica"/>
                <w:b/>
                <w:color w:val="231F20"/>
                <w:spacing w:val="-7"/>
              </w:rPr>
              <w:t xml:space="preserve"> </w:t>
            </w:r>
            <w:r>
              <w:rPr>
                <w:rFonts w:ascii="Helvetica"/>
                <w:b/>
                <w:color w:val="231F20"/>
              </w:rPr>
              <w:t>Units</w:t>
            </w:r>
            <w:r>
              <w:rPr>
                <w:rFonts w:ascii="Helvetica"/>
                <w:b/>
                <w:color w:val="231F20"/>
                <w:spacing w:val="-8"/>
              </w:rPr>
              <w:t xml:space="preserve"> </w:t>
            </w:r>
            <w:r>
              <w:rPr>
                <w:rFonts w:ascii="Helvetica"/>
                <w:b/>
                <w:color w:val="231F20"/>
              </w:rPr>
              <w:t>g/oz</w:t>
            </w:r>
          </w:p>
        </w:tc>
        <w:tc>
          <w:tcPr>
            <w:tcW w:w="4538" w:type="dxa"/>
            <w:vAlign w:val="center"/>
          </w:tcPr>
          <w:p w14:paraId="247C3D97" w14:textId="77777777" w:rsidR="005A486F" w:rsidRDefault="003A1B5F" w:rsidP="0088587B">
            <w:pPr>
              <w:pStyle w:val="TableParagraph"/>
              <w:ind w:left="79"/>
            </w:pPr>
            <w:r>
              <w:rPr>
                <w:color w:val="231F20"/>
              </w:rPr>
              <w:t>Long press Tare button</w:t>
            </w:r>
          </w:p>
        </w:tc>
      </w:tr>
      <w:tr w:rsidR="005A486F" w14:paraId="12428891" w14:textId="77777777" w:rsidTr="0088587B">
        <w:trPr>
          <w:trHeight w:val="360"/>
        </w:trPr>
        <w:tc>
          <w:tcPr>
            <w:tcW w:w="4428" w:type="dxa"/>
            <w:vAlign w:val="center"/>
          </w:tcPr>
          <w:p w14:paraId="1AA7ED44" w14:textId="77777777" w:rsidR="005A486F" w:rsidRDefault="003A1B5F" w:rsidP="0088587B">
            <w:pPr>
              <w:pStyle w:val="TableParagraph"/>
              <w:spacing w:before="48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31F20"/>
              </w:rPr>
              <w:t>Switch Modes</w:t>
            </w:r>
          </w:p>
        </w:tc>
        <w:tc>
          <w:tcPr>
            <w:tcW w:w="4538" w:type="dxa"/>
            <w:vAlign w:val="center"/>
          </w:tcPr>
          <w:p w14:paraId="3745F7DC" w14:textId="77777777" w:rsidR="005A486F" w:rsidRDefault="003A1B5F" w:rsidP="0088587B">
            <w:pPr>
              <w:pStyle w:val="TableParagraph"/>
              <w:ind w:left="79"/>
            </w:pPr>
            <w:r>
              <w:rPr>
                <w:color w:val="231F20"/>
              </w:rPr>
              <w:t>Long press Power button</w:t>
            </w:r>
          </w:p>
        </w:tc>
      </w:tr>
    </w:tbl>
    <w:p w14:paraId="1D7DEDC2" w14:textId="77777777" w:rsidR="005A486F" w:rsidRDefault="005A486F">
      <w:pPr>
        <w:pStyle w:val="BodyText"/>
        <w:spacing w:before="5"/>
        <w:rPr>
          <w:sz w:val="12"/>
        </w:rPr>
      </w:pPr>
    </w:p>
    <w:p w14:paraId="0316DF1B" w14:textId="77777777" w:rsidR="005A486F" w:rsidRDefault="003A1B5F">
      <w:pPr>
        <w:spacing w:before="62"/>
        <w:ind w:left="618" w:right="1503"/>
        <w:rPr>
          <w:rFonts w:ascii="Helvetica"/>
          <w:b/>
          <w:sz w:val="20"/>
        </w:rPr>
      </w:pPr>
      <w:r>
        <w:rPr>
          <w:rFonts w:ascii="Helvetica"/>
          <w:b/>
          <w:color w:val="231F20"/>
          <w:sz w:val="20"/>
        </w:rPr>
        <w:t>*To</w:t>
      </w:r>
      <w:r>
        <w:rPr>
          <w:rFonts w:ascii="Helvetica"/>
          <w:b/>
          <w:color w:val="231F20"/>
          <w:spacing w:val="-3"/>
          <w:sz w:val="20"/>
        </w:rPr>
        <w:t xml:space="preserve"> </w:t>
      </w:r>
      <w:r>
        <w:rPr>
          <w:rFonts w:ascii="Helvetica"/>
          <w:b/>
          <w:color w:val="231F20"/>
          <w:sz w:val="20"/>
        </w:rPr>
        <w:t>change</w:t>
      </w:r>
      <w:r>
        <w:rPr>
          <w:rFonts w:ascii="Helvetica"/>
          <w:b/>
          <w:color w:val="231F20"/>
          <w:spacing w:val="-3"/>
          <w:sz w:val="20"/>
        </w:rPr>
        <w:t xml:space="preserve"> </w:t>
      </w:r>
      <w:r>
        <w:rPr>
          <w:rFonts w:ascii="Helvetica"/>
          <w:b/>
          <w:color w:val="231F20"/>
          <w:sz w:val="20"/>
        </w:rPr>
        <w:t>the</w:t>
      </w:r>
      <w:r>
        <w:rPr>
          <w:rFonts w:ascii="Helvetica"/>
          <w:b/>
          <w:color w:val="231F20"/>
          <w:spacing w:val="-3"/>
          <w:sz w:val="20"/>
        </w:rPr>
        <w:t xml:space="preserve"> </w:t>
      </w:r>
      <w:r>
        <w:rPr>
          <w:rFonts w:ascii="Helvetica"/>
          <w:b/>
          <w:color w:val="231F20"/>
          <w:sz w:val="20"/>
        </w:rPr>
        <w:t>default</w:t>
      </w:r>
      <w:r>
        <w:rPr>
          <w:rFonts w:ascii="Helvetica"/>
          <w:b/>
          <w:color w:val="231F20"/>
          <w:spacing w:val="-2"/>
          <w:sz w:val="20"/>
        </w:rPr>
        <w:t xml:space="preserve"> </w:t>
      </w:r>
      <w:r>
        <w:rPr>
          <w:rFonts w:ascii="Helvetica"/>
          <w:b/>
          <w:color w:val="231F20"/>
          <w:sz w:val="20"/>
        </w:rPr>
        <w:t>weighing</w:t>
      </w:r>
      <w:r>
        <w:rPr>
          <w:rFonts w:ascii="Helvetica"/>
          <w:b/>
          <w:color w:val="231F20"/>
          <w:spacing w:val="-2"/>
          <w:sz w:val="20"/>
        </w:rPr>
        <w:t xml:space="preserve"> </w:t>
      </w:r>
      <w:r>
        <w:rPr>
          <w:rFonts w:ascii="Helvetica"/>
          <w:b/>
          <w:color w:val="231F20"/>
          <w:sz w:val="20"/>
        </w:rPr>
        <w:t>unit</w:t>
      </w:r>
      <w:r>
        <w:rPr>
          <w:rFonts w:ascii="Helvetica"/>
          <w:b/>
          <w:color w:val="231F20"/>
          <w:spacing w:val="-3"/>
          <w:sz w:val="20"/>
        </w:rPr>
        <w:t xml:space="preserve"> </w:t>
      </w:r>
      <w:r>
        <w:rPr>
          <w:rFonts w:ascii="Helvetica"/>
          <w:b/>
          <w:color w:val="231F20"/>
          <w:sz w:val="20"/>
        </w:rPr>
        <w:t>to</w:t>
      </w:r>
      <w:r>
        <w:rPr>
          <w:rFonts w:ascii="Helvetica"/>
          <w:b/>
          <w:color w:val="231F20"/>
          <w:spacing w:val="-2"/>
          <w:sz w:val="20"/>
        </w:rPr>
        <w:t xml:space="preserve"> </w:t>
      </w:r>
      <w:r>
        <w:rPr>
          <w:rFonts w:ascii="Helvetica"/>
          <w:b/>
          <w:color w:val="231F20"/>
          <w:sz w:val="20"/>
        </w:rPr>
        <w:t>either</w:t>
      </w:r>
      <w:r>
        <w:rPr>
          <w:rFonts w:ascii="Helvetica"/>
          <w:b/>
          <w:color w:val="231F20"/>
          <w:spacing w:val="-3"/>
          <w:sz w:val="20"/>
        </w:rPr>
        <w:t xml:space="preserve"> </w:t>
      </w:r>
      <w:r>
        <w:rPr>
          <w:rFonts w:ascii="Helvetica"/>
          <w:b/>
          <w:color w:val="231F20"/>
          <w:sz w:val="20"/>
        </w:rPr>
        <w:t>gram</w:t>
      </w:r>
      <w:r>
        <w:rPr>
          <w:rFonts w:ascii="Helvetica"/>
          <w:b/>
          <w:color w:val="231F20"/>
          <w:spacing w:val="-3"/>
          <w:sz w:val="20"/>
        </w:rPr>
        <w:t xml:space="preserve"> </w:t>
      </w:r>
      <w:r>
        <w:rPr>
          <w:rFonts w:ascii="Helvetica"/>
          <w:b/>
          <w:color w:val="231F20"/>
          <w:sz w:val="20"/>
        </w:rPr>
        <w:t>or</w:t>
      </w:r>
      <w:r>
        <w:rPr>
          <w:rFonts w:ascii="Helvetica"/>
          <w:b/>
          <w:color w:val="231F20"/>
          <w:spacing w:val="-2"/>
          <w:sz w:val="20"/>
        </w:rPr>
        <w:t xml:space="preserve"> </w:t>
      </w:r>
      <w:r>
        <w:rPr>
          <w:rFonts w:ascii="Helvetica"/>
          <w:b/>
          <w:color w:val="231F20"/>
          <w:sz w:val="20"/>
        </w:rPr>
        <w:t>ounce,</w:t>
      </w:r>
      <w:r>
        <w:rPr>
          <w:rFonts w:ascii="Helvetica"/>
          <w:b/>
          <w:color w:val="231F20"/>
          <w:spacing w:val="-3"/>
          <w:sz w:val="20"/>
        </w:rPr>
        <w:t xml:space="preserve"> </w:t>
      </w:r>
      <w:r>
        <w:rPr>
          <w:rFonts w:ascii="Helvetica"/>
          <w:b/>
          <w:color w:val="231F20"/>
          <w:sz w:val="20"/>
        </w:rPr>
        <w:t>please</w:t>
      </w:r>
      <w:r>
        <w:rPr>
          <w:rFonts w:ascii="Helvetica"/>
          <w:b/>
          <w:color w:val="231F20"/>
          <w:spacing w:val="-2"/>
          <w:sz w:val="20"/>
        </w:rPr>
        <w:t xml:space="preserve"> </w:t>
      </w:r>
      <w:r>
        <w:rPr>
          <w:rFonts w:ascii="Helvetica"/>
          <w:b/>
          <w:color w:val="231F20"/>
          <w:sz w:val="20"/>
        </w:rPr>
        <w:t>see</w:t>
      </w:r>
      <w:r>
        <w:rPr>
          <w:rFonts w:ascii="Helvetica"/>
          <w:b/>
          <w:color w:val="231F20"/>
          <w:spacing w:val="-3"/>
          <w:sz w:val="20"/>
        </w:rPr>
        <w:t xml:space="preserve"> </w:t>
      </w:r>
      <w:r>
        <w:rPr>
          <w:rFonts w:ascii="Helvetica"/>
          <w:b/>
          <w:color w:val="231F20"/>
          <w:sz w:val="20"/>
        </w:rPr>
        <w:t>Default</w:t>
      </w:r>
      <w:r>
        <w:rPr>
          <w:rFonts w:ascii="Helvetica"/>
          <w:b/>
          <w:color w:val="231F20"/>
          <w:spacing w:val="-4"/>
          <w:sz w:val="20"/>
        </w:rPr>
        <w:t xml:space="preserve"> </w:t>
      </w:r>
      <w:r>
        <w:rPr>
          <w:rFonts w:ascii="Helvetica"/>
          <w:b/>
          <w:color w:val="231F20"/>
          <w:sz w:val="20"/>
        </w:rPr>
        <w:t>Unit</w:t>
      </w:r>
      <w:r>
        <w:rPr>
          <w:rFonts w:ascii="Helvetica"/>
          <w:b/>
          <w:color w:val="231F20"/>
          <w:spacing w:val="-3"/>
          <w:sz w:val="20"/>
        </w:rPr>
        <w:t xml:space="preserve"> </w:t>
      </w:r>
      <w:r>
        <w:rPr>
          <w:rFonts w:ascii="Helvetica"/>
          <w:b/>
          <w:color w:val="231F20"/>
          <w:sz w:val="20"/>
        </w:rPr>
        <w:t>Setting</w:t>
      </w:r>
      <w:r>
        <w:rPr>
          <w:rFonts w:ascii="Helvetica"/>
          <w:b/>
          <w:color w:val="231F20"/>
          <w:spacing w:val="-52"/>
          <w:sz w:val="20"/>
        </w:rPr>
        <w:t xml:space="preserve"> </w:t>
      </w:r>
      <w:r>
        <w:rPr>
          <w:rFonts w:ascii="Helvetica"/>
          <w:b/>
          <w:color w:val="231F20"/>
          <w:sz w:val="20"/>
        </w:rPr>
        <w:t>in</w:t>
      </w:r>
      <w:r>
        <w:rPr>
          <w:rFonts w:ascii="Helvetica"/>
          <w:b/>
          <w:color w:val="231F20"/>
          <w:spacing w:val="-1"/>
          <w:sz w:val="20"/>
        </w:rPr>
        <w:t xml:space="preserve"> </w:t>
      </w:r>
      <w:r>
        <w:rPr>
          <w:rFonts w:ascii="Helvetica"/>
          <w:b/>
          <w:color w:val="231F20"/>
          <w:sz w:val="20"/>
        </w:rPr>
        <w:t>the Configuration</w:t>
      </w:r>
      <w:r>
        <w:rPr>
          <w:rFonts w:ascii="Helvetica"/>
          <w:b/>
          <w:color w:val="231F20"/>
          <w:spacing w:val="-1"/>
          <w:sz w:val="20"/>
        </w:rPr>
        <w:t xml:space="preserve"> </w:t>
      </w:r>
      <w:r>
        <w:rPr>
          <w:rFonts w:ascii="Helvetica"/>
          <w:b/>
          <w:color w:val="231F20"/>
          <w:sz w:val="20"/>
        </w:rPr>
        <w:t>section</w:t>
      </w:r>
      <w:r>
        <w:rPr>
          <w:rFonts w:ascii="Helvetica"/>
          <w:b/>
          <w:color w:val="231F20"/>
          <w:spacing w:val="-1"/>
          <w:sz w:val="20"/>
        </w:rPr>
        <w:t xml:space="preserve"> </w:t>
      </w:r>
      <w:r>
        <w:rPr>
          <w:rFonts w:ascii="Helvetica"/>
          <w:b/>
          <w:color w:val="231F20"/>
          <w:sz w:val="20"/>
        </w:rPr>
        <w:t>(p. 8).</w:t>
      </w:r>
    </w:p>
    <w:p w14:paraId="1F79C80E" w14:textId="77777777" w:rsidR="005A486F" w:rsidRDefault="005A486F">
      <w:pPr>
        <w:pStyle w:val="BodyText"/>
        <w:rPr>
          <w:rFonts w:ascii="Helvetica"/>
          <w:b/>
          <w:sz w:val="20"/>
        </w:rPr>
      </w:pPr>
    </w:p>
    <w:p w14:paraId="1DFC923D" w14:textId="77777777" w:rsidR="005A486F" w:rsidRDefault="003A1B5F">
      <w:pPr>
        <w:pStyle w:val="Heading2"/>
        <w:spacing w:before="182"/>
      </w:pPr>
      <w:r>
        <w:rPr>
          <w:color w:val="231F20"/>
        </w:rPr>
        <w:t>Mode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2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Dual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Display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Mode</w:t>
      </w:r>
    </w:p>
    <w:p w14:paraId="7D82EDC5" w14:textId="77777777" w:rsidR="005A486F" w:rsidRDefault="005A486F">
      <w:pPr>
        <w:pStyle w:val="BodyText"/>
        <w:spacing w:before="3"/>
        <w:rPr>
          <w:rFonts w:ascii="Helvetica"/>
          <w:b/>
          <w:sz w:val="19"/>
        </w:rPr>
      </w:pPr>
    </w:p>
    <w:p w14:paraId="22E8A6F0" w14:textId="77777777" w:rsidR="005A486F" w:rsidRDefault="003A1B5F" w:rsidP="00003216">
      <w:pPr>
        <w:pStyle w:val="BodyText"/>
        <w:spacing w:before="85" w:line="276" w:lineRule="auto"/>
        <w:ind w:left="3783" w:right="1153"/>
      </w:pPr>
      <w:r>
        <w:rPr>
          <w:noProof/>
        </w:rPr>
        <w:drawing>
          <wp:anchor distT="0" distB="0" distL="0" distR="0" simplePos="0" relativeHeight="15738880" behindDoc="0" locked="0" layoutInCell="1" allowOverlap="1" wp14:anchorId="254E91D0" wp14:editId="523C92A2">
            <wp:simplePos x="0" y="0"/>
            <wp:positionH relativeFrom="page">
              <wp:posOffset>1141621</wp:posOffset>
            </wp:positionH>
            <wp:positionV relativeFrom="paragraph">
              <wp:posOffset>87706</wp:posOffset>
            </wp:positionV>
            <wp:extent cx="1289945" cy="765924"/>
            <wp:effectExtent l="0" t="0" r="0" b="0"/>
            <wp:wrapNone/>
            <wp:docPr id="43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0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9945" cy="7659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 xml:space="preserve">In the Dual Display Mode, the scale displays </w:t>
      </w:r>
      <w:commentRangeStart w:id="8"/>
      <w:r w:rsidRPr="0088587B">
        <w:rPr>
          <w:rFonts w:ascii="Helvetica Light" w:hAnsi="Helvetica Light"/>
          <w:color w:val="231F20"/>
        </w:rPr>
        <w:t>[ 0:00</w:t>
      </w:r>
      <w:r w:rsidRPr="0088587B">
        <w:rPr>
          <w:rFonts w:ascii="Helvetica Light" w:hAnsi="Helvetica Light"/>
          <w:color w:val="231F20"/>
          <w:spacing w:val="1"/>
        </w:rPr>
        <w:t xml:space="preserve"> </w:t>
      </w:r>
      <w:proofErr w:type="gramStart"/>
      <w:r w:rsidRPr="0088587B">
        <w:rPr>
          <w:rFonts w:ascii="Helvetica Light" w:hAnsi="Helvetica Light"/>
          <w:color w:val="231F20"/>
        </w:rPr>
        <w:t>0.00 ]</w:t>
      </w:r>
      <w:commentRangeEnd w:id="8"/>
      <w:proofErr w:type="gramEnd"/>
      <w:r w:rsidR="0088587B">
        <w:rPr>
          <w:rStyle w:val="CommentReference"/>
        </w:rPr>
        <w:commentReference w:id="8"/>
      </w:r>
      <w:r>
        <w:rPr>
          <w:color w:val="231F20"/>
        </w:rPr>
        <w:t xml:space="preserve"> with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a timer (left) and weight (right).</w:t>
      </w:r>
    </w:p>
    <w:p w14:paraId="52590F24" w14:textId="77777777" w:rsidR="005A486F" w:rsidRDefault="005A486F" w:rsidP="00003216">
      <w:pPr>
        <w:pStyle w:val="BodyText"/>
        <w:spacing w:line="276" w:lineRule="auto"/>
        <w:rPr>
          <w:sz w:val="20"/>
        </w:rPr>
      </w:pPr>
    </w:p>
    <w:p w14:paraId="3DA6BCA2" w14:textId="77777777" w:rsidR="005A486F" w:rsidRDefault="005A486F" w:rsidP="00003216">
      <w:pPr>
        <w:pStyle w:val="BodyText"/>
        <w:spacing w:line="276" w:lineRule="auto"/>
        <w:rPr>
          <w:sz w:val="20"/>
        </w:rPr>
      </w:pPr>
    </w:p>
    <w:p w14:paraId="409F638D" w14:textId="77777777" w:rsidR="005A486F" w:rsidRDefault="005A486F" w:rsidP="00003216">
      <w:pPr>
        <w:pStyle w:val="BodyText"/>
        <w:spacing w:line="276" w:lineRule="auto"/>
        <w:rPr>
          <w:sz w:val="20"/>
        </w:rPr>
      </w:pPr>
    </w:p>
    <w:p w14:paraId="3DBAE3C0" w14:textId="77777777" w:rsidR="005A486F" w:rsidRDefault="005A486F" w:rsidP="00003216">
      <w:pPr>
        <w:pStyle w:val="BodyText"/>
        <w:spacing w:before="11" w:line="276" w:lineRule="auto"/>
        <w:rPr>
          <w:sz w:val="14"/>
        </w:rPr>
      </w:pPr>
    </w:p>
    <w:p w14:paraId="45C01A30" w14:textId="77777777" w:rsidR="005A486F" w:rsidRDefault="003A1B5F" w:rsidP="00003216">
      <w:pPr>
        <w:pStyle w:val="ListParagraph"/>
        <w:numPr>
          <w:ilvl w:val="1"/>
          <w:numId w:val="15"/>
        </w:numPr>
        <w:tabs>
          <w:tab w:val="left" w:pos="911"/>
        </w:tabs>
        <w:spacing w:before="54" w:line="276" w:lineRule="auto"/>
        <w:ind w:left="910" w:hanging="228"/>
      </w:pPr>
      <w:r>
        <w:rPr>
          <w:color w:val="231F20"/>
        </w:rPr>
        <w:t>There are two different weighing units in the Dual Display Mode: gram and ounce.</w:t>
      </w:r>
    </w:p>
    <w:p w14:paraId="75B96A51" w14:textId="77777777" w:rsidR="005A486F" w:rsidRDefault="003A1B5F" w:rsidP="00003216">
      <w:pPr>
        <w:pStyle w:val="ListParagraph"/>
        <w:numPr>
          <w:ilvl w:val="1"/>
          <w:numId w:val="15"/>
        </w:numPr>
        <w:tabs>
          <w:tab w:val="left" w:pos="911"/>
        </w:tabs>
        <w:spacing w:line="276" w:lineRule="auto"/>
        <w:ind w:left="910" w:hanging="228"/>
      </w:pPr>
      <w:r>
        <w:rPr>
          <w:color w:val="231F20"/>
        </w:rPr>
        <w:t xml:space="preserve">When the scale is measuring in grams, the LED display shows </w:t>
      </w:r>
      <w:commentRangeStart w:id="9"/>
      <w:r w:rsidRPr="0088587B">
        <w:rPr>
          <w:rFonts w:ascii="Helvetica Light" w:hAnsi="Helvetica Light"/>
          <w:color w:val="231F20"/>
        </w:rPr>
        <w:t>[</w:t>
      </w:r>
      <w:r w:rsidRPr="0088587B">
        <w:rPr>
          <w:rFonts w:ascii="Helvetica Light" w:hAnsi="Helvetica Light"/>
          <w:color w:val="231F20"/>
          <w:spacing w:val="-1"/>
        </w:rPr>
        <w:t xml:space="preserve"> </w:t>
      </w:r>
      <w:r w:rsidRPr="0088587B">
        <w:rPr>
          <w:rFonts w:ascii="Helvetica Light" w:hAnsi="Helvetica Light"/>
          <w:color w:val="231F20"/>
        </w:rPr>
        <w:t>0:00</w:t>
      </w:r>
      <w:r w:rsidRPr="0088587B">
        <w:rPr>
          <w:rFonts w:ascii="Helvetica Light" w:hAnsi="Helvetica Light"/>
          <w:color w:val="231F20"/>
          <w:spacing w:val="56"/>
        </w:rPr>
        <w:t xml:space="preserve"> </w:t>
      </w:r>
      <w:proofErr w:type="gramStart"/>
      <w:r w:rsidRPr="0088587B">
        <w:rPr>
          <w:rFonts w:ascii="Helvetica Light" w:hAnsi="Helvetica Light"/>
          <w:color w:val="231F20"/>
        </w:rPr>
        <w:t>0.00 ]</w:t>
      </w:r>
      <w:commentRangeEnd w:id="9"/>
      <w:proofErr w:type="gramEnd"/>
      <w:r w:rsidR="0088587B">
        <w:rPr>
          <w:rStyle w:val="CommentReference"/>
        </w:rPr>
        <w:commentReference w:id="9"/>
      </w:r>
      <w:r>
        <w:rPr>
          <w:color w:val="231F20"/>
        </w:rPr>
        <w:t>.</w:t>
      </w:r>
    </w:p>
    <w:p w14:paraId="65309F2F" w14:textId="77777777" w:rsidR="005A486F" w:rsidRDefault="003A1B5F" w:rsidP="00003216">
      <w:pPr>
        <w:pStyle w:val="ListParagraph"/>
        <w:numPr>
          <w:ilvl w:val="1"/>
          <w:numId w:val="15"/>
        </w:numPr>
        <w:tabs>
          <w:tab w:val="left" w:pos="911"/>
        </w:tabs>
        <w:spacing w:line="276" w:lineRule="auto"/>
        <w:ind w:left="910" w:hanging="228"/>
      </w:pPr>
      <w:r>
        <w:rPr>
          <w:color w:val="231F20"/>
        </w:rPr>
        <w:t xml:space="preserve">When the scale is measuring in ounces, the LED display shows </w:t>
      </w:r>
      <w:commentRangeStart w:id="10"/>
      <w:r w:rsidRPr="0074166B">
        <w:rPr>
          <w:rFonts w:ascii="Helvetica Light" w:hAnsi="Helvetica Light"/>
          <w:color w:val="231F20"/>
        </w:rPr>
        <w:t>[</w:t>
      </w:r>
      <w:r w:rsidRPr="0074166B">
        <w:rPr>
          <w:rFonts w:ascii="Helvetica Light" w:hAnsi="Helvetica Light"/>
          <w:color w:val="231F20"/>
          <w:spacing w:val="-1"/>
        </w:rPr>
        <w:t xml:space="preserve"> </w:t>
      </w:r>
      <w:r w:rsidRPr="0074166B">
        <w:rPr>
          <w:rFonts w:ascii="Helvetica Light" w:hAnsi="Helvetica Light"/>
          <w:color w:val="231F20"/>
        </w:rPr>
        <w:t>0:00</w:t>
      </w:r>
      <w:r w:rsidRPr="0074166B">
        <w:rPr>
          <w:rFonts w:ascii="Helvetica Light" w:hAnsi="Helvetica Light"/>
          <w:color w:val="231F20"/>
          <w:spacing w:val="1"/>
        </w:rPr>
        <w:t xml:space="preserve"> </w:t>
      </w:r>
      <w:proofErr w:type="gramStart"/>
      <w:r w:rsidRPr="0074166B">
        <w:rPr>
          <w:rFonts w:ascii="Helvetica Light" w:hAnsi="Helvetica Light"/>
          <w:color w:val="231F20"/>
        </w:rPr>
        <w:t>0.000</w:t>
      </w:r>
      <w:r w:rsidRPr="0074166B">
        <w:rPr>
          <w:rFonts w:ascii="Helvetica Light" w:hAnsi="Helvetica Light"/>
          <w:color w:val="231F20"/>
          <w:spacing w:val="6"/>
        </w:rPr>
        <w:t xml:space="preserve"> </w:t>
      </w:r>
      <w:r w:rsidRPr="0074166B">
        <w:rPr>
          <w:rFonts w:ascii="Helvetica Light" w:hAnsi="Helvetica Light"/>
          <w:color w:val="231F20"/>
        </w:rPr>
        <w:t>]</w:t>
      </w:r>
      <w:commentRangeEnd w:id="10"/>
      <w:proofErr w:type="gramEnd"/>
      <w:r w:rsidR="0074166B">
        <w:rPr>
          <w:rStyle w:val="CommentReference"/>
        </w:rPr>
        <w:commentReference w:id="10"/>
      </w:r>
      <w:r>
        <w:rPr>
          <w:color w:val="231F20"/>
        </w:rPr>
        <w:t>.</w:t>
      </w:r>
    </w:p>
    <w:p w14:paraId="1557AE5C" w14:textId="77777777" w:rsidR="005A486F" w:rsidRDefault="003A1B5F" w:rsidP="00003216">
      <w:pPr>
        <w:pStyle w:val="ListParagraph"/>
        <w:numPr>
          <w:ilvl w:val="1"/>
          <w:numId w:val="15"/>
        </w:numPr>
        <w:tabs>
          <w:tab w:val="left" w:pos="911"/>
          <w:tab w:val="left" w:leader="underscore" w:pos="7445"/>
        </w:tabs>
        <w:spacing w:line="276" w:lineRule="auto"/>
        <w:ind w:left="910" w:hanging="228"/>
      </w:pPr>
      <w:r>
        <w:rPr>
          <w:color w:val="231F20"/>
        </w:rPr>
        <w:t>If the weight exceeds 500.00 grams, the scale will display [</w:t>
      </w:r>
      <w:r>
        <w:rPr>
          <w:color w:val="231F20"/>
        </w:rPr>
        <w:tab/>
        <w:t>].</w:t>
      </w:r>
    </w:p>
    <w:p w14:paraId="5FC8C28E" w14:textId="77777777" w:rsidR="005A486F" w:rsidRDefault="003A1B5F" w:rsidP="00003216">
      <w:pPr>
        <w:pStyle w:val="ListParagraph"/>
        <w:numPr>
          <w:ilvl w:val="1"/>
          <w:numId w:val="15"/>
        </w:numPr>
        <w:tabs>
          <w:tab w:val="left" w:pos="911"/>
        </w:tabs>
        <w:spacing w:before="1" w:line="276" w:lineRule="auto"/>
        <w:ind w:right="2032" w:firstLine="0"/>
      </w:pPr>
      <w:r>
        <w:rPr>
          <w:color w:val="231F20"/>
        </w:rPr>
        <w:t>The maximum time that can be displayed is 9 minutes and 59 seconds. When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limit is reached, the timer still goes up to until 999 minutes and 59 seconds. It can be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observed through our iOS/Android App.</w:t>
      </w:r>
    </w:p>
    <w:p w14:paraId="33DCB833" w14:textId="77777777" w:rsidR="005A486F" w:rsidRDefault="005A486F">
      <w:pPr>
        <w:pStyle w:val="BodyText"/>
        <w:spacing w:before="11"/>
        <w:rPr>
          <w:sz w:val="24"/>
        </w:rPr>
      </w:pPr>
    </w:p>
    <w:tbl>
      <w:tblPr>
        <w:tblW w:w="0" w:type="auto"/>
        <w:tblInd w:w="638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8"/>
        <w:gridCol w:w="4518"/>
      </w:tblGrid>
      <w:tr w:rsidR="005A486F" w14:paraId="5C38BA97" w14:textId="77777777" w:rsidTr="0074166B">
        <w:trPr>
          <w:trHeight w:val="360"/>
        </w:trPr>
        <w:tc>
          <w:tcPr>
            <w:tcW w:w="4428" w:type="dxa"/>
            <w:vAlign w:val="center"/>
          </w:tcPr>
          <w:p w14:paraId="3593449C" w14:textId="77777777" w:rsidR="005A486F" w:rsidRDefault="003A1B5F" w:rsidP="0074166B">
            <w:pPr>
              <w:pStyle w:val="TableParagraph"/>
              <w:spacing w:before="48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31F20"/>
              </w:rPr>
              <w:t>Action</w:t>
            </w:r>
          </w:p>
        </w:tc>
        <w:tc>
          <w:tcPr>
            <w:tcW w:w="4518" w:type="dxa"/>
            <w:vAlign w:val="center"/>
          </w:tcPr>
          <w:p w14:paraId="6DBBE478" w14:textId="77777777" w:rsidR="005A486F" w:rsidRDefault="003A1B5F" w:rsidP="0074166B">
            <w:pPr>
              <w:pStyle w:val="TableParagraph"/>
              <w:spacing w:before="48"/>
              <w:ind w:left="79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31F20"/>
              </w:rPr>
              <w:t>Operation</w:t>
            </w:r>
          </w:p>
        </w:tc>
      </w:tr>
      <w:tr w:rsidR="005A486F" w14:paraId="35680134" w14:textId="77777777" w:rsidTr="0074166B">
        <w:trPr>
          <w:trHeight w:val="360"/>
        </w:trPr>
        <w:tc>
          <w:tcPr>
            <w:tcW w:w="4428" w:type="dxa"/>
            <w:vAlign w:val="center"/>
          </w:tcPr>
          <w:p w14:paraId="075B1B62" w14:textId="77777777" w:rsidR="005A486F" w:rsidRDefault="003A1B5F" w:rsidP="0074166B">
            <w:pPr>
              <w:pStyle w:val="TableParagraph"/>
              <w:spacing w:before="48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31F20"/>
              </w:rPr>
              <w:t>Start/Stop/Reset</w:t>
            </w:r>
            <w:r>
              <w:rPr>
                <w:rFonts w:ascii="Helvetica"/>
                <w:b/>
                <w:color w:val="231F20"/>
                <w:spacing w:val="-2"/>
              </w:rPr>
              <w:t xml:space="preserve"> </w:t>
            </w:r>
            <w:r>
              <w:rPr>
                <w:rFonts w:ascii="Helvetica"/>
                <w:b/>
                <w:color w:val="231F20"/>
              </w:rPr>
              <w:t>Timer</w:t>
            </w:r>
          </w:p>
        </w:tc>
        <w:tc>
          <w:tcPr>
            <w:tcW w:w="4518" w:type="dxa"/>
            <w:vAlign w:val="center"/>
          </w:tcPr>
          <w:p w14:paraId="4D3640FD" w14:textId="77777777" w:rsidR="005A486F" w:rsidRDefault="003A1B5F" w:rsidP="0074166B">
            <w:pPr>
              <w:pStyle w:val="TableParagraph"/>
              <w:ind w:left="79"/>
            </w:pPr>
            <w:r>
              <w:rPr>
                <w:color w:val="231F20"/>
              </w:rPr>
              <w:t>Tap Power button</w:t>
            </w:r>
          </w:p>
        </w:tc>
      </w:tr>
      <w:tr w:rsidR="005A486F" w14:paraId="4B40A788" w14:textId="77777777" w:rsidTr="0074166B">
        <w:trPr>
          <w:trHeight w:val="360"/>
        </w:trPr>
        <w:tc>
          <w:tcPr>
            <w:tcW w:w="4428" w:type="dxa"/>
            <w:vAlign w:val="center"/>
          </w:tcPr>
          <w:p w14:paraId="7202F2D1" w14:textId="77777777" w:rsidR="005A486F" w:rsidRDefault="003A1B5F" w:rsidP="0074166B">
            <w:pPr>
              <w:pStyle w:val="TableParagraph"/>
              <w:spacing w:before="48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31F20"/>
              </w:rPr>
              <w:t>Tare</w:t>
            </w:r>
            <w:r>
              <w:rPr>
                <w:rFonts w:ascii="Helvetica"/>
                <w:b/>
                <w:color w:val="231F20"/>
                <w:spacing w:val="-10"/>
              </w:rPr>
              <w:t xml:space="preserve"> </w:t>
            </w:r>
            <w:r>
              <w:rPr>
                <w:rFonts w:ascii="Helvetica"/>
                <w:b/>
                <w:color w:val="231F20"/>
              </w:rPr>
              <w:t>Operation</w:t>
            </w:r>
          </w:p>
        </w:tc>
        <w:tc>
          <w:tcPr>
            <w:tcW w:w="4518" w:type="dxa"/>
            <w:vAlign w:val="center"/>
          </w:tcPr>
          <w:p w14:paraId="762A2E57" w14:textId="77777777" w:rsidR="005A486F" w:rsidRDefault="003A1B5F" w:rsidP="0074166B">
            <w:pPr>
              <w:pStyle w:val="TableParagraph"/>
              <w:ind w:left="79"/>
            </w:pPr>
            <w:r>
              <w:rPr>
                <w:color w:val="231F20"/>
              </w:rPr>
              <w:t>Tap Tare button</w:t>
            </w:r>
          </w:p>
        </w:tc>
      </w:tr>
      <w:tr w:rsidR="005A486F" w14:paraId="71989AD6" w14:textId="77777777" w:rsidTr="0074166B">
        <w:trPr>
          <w:trHeight w:val="360"/>
        </w:trPr>
        <w:tc>
          <w:tcPr>
            <w:tcW w:w="4428" w:type="dxa"/>
            <w:vAlign w:val="center"/>
          </w:tcPr>
          <w:p w14:paraId="0A67E3DA" w14:textId="77777777" w:rsidR="005A486F" w:rsidRDefault="003A1B5F" w:rsidP="0074166B">
            <w:pPr>
              <w:pStyle w:val="TableParagraph"/>
              <w:spacing w:before="48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31F20"/>
              </w:rPr>
              <w:lastRenderedPageBreak/>
              <w:t>Switch Mode</w:t>
            </w:r>
          </w:p>
        </w:tc>
        <w:tc>
          <w:tcPr>
            <w:tcW w:w="4518" w:type="dxa"/>
            <w:vAlign w:val="center"/>
          </w:tcPr>
          <w:p w14:paraId="4E9CD4B2" w14:textId="77777777" w:rsidR="005A486F" w:rsidRDefault="003A1B5F" w:rsidP="0074166B">
            <w:pPr>
              <w:pStyle w:val="TableParagraph"/>
              <w:ind w:left="79"/>
            </w:pPr>
            <w:r>
              <w:rPr>
                <w:color w:val="231F20"/>
              </w:rPr>
              <w:t>Press and hold Power button</w:t>
            </w:r>
          </w:p>
        </w:tc>
      </w:tr>
      <w:tr w:rsidR="005A486F" w14:paraId="3DAC0453" w14:textId="77777777" w:rsidTr="0074166B">
        <w:trPr>
          <w:trHeight w:val="360"/>
        </w:trPr>
        <w:tc>
          <w:tcPr>
            <w:tcW w:w="4428" w:type="dxa"/>
            <w:vAlign w:val="center"/>
          </w:tcPr>
          <w:p w14:paraId="0678EC59" w14:textId="77777777" w:rsidR="005A486F" w:rsidRDefault="003A1B5F" w:rsidP="0074166B">
            <w:pPr>
              <w:pStyle w:val="TableParagraph"/>
              <w:spacing w:before="48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31F20"/>
              </w:rPr>
              <w:t>Toggle</w:t>
            </w:r>
            <w:r>
              <w:rPr>
                <w:rFonts w:ascii="Helvetica"/>
                <w:b/>
                <w:color w:val="231F20"/>
                <w:spacing w:val="-7"/>
              </w:rPr>
              <w:t xml:space="preserve"> </w:t>
            </w:r>
            <w:r>
              <w:rPr>
                <w:rFonts w:ascii="Helvetica"/>
                <w:b/>
                <w:color w:val="231F20"/>
              </w:rPr>
              <w:t>Units</w:t>
            </w:r>
            <w:r>
              <w:rPr>
                <w:rFonts w:ascii="Helvetica"/>
                <w:b/>
                <w:color w:val="231F20"/>
                <w:spacing w:val="-8"/>
              </w:rPr>
              <w:t xml:space="preserve"> </w:t>
            </w:r>
            <w:r>
              <w:rPr>
                <w:rFonts w:ascii="Helvetica"/>
                <w:b/>
                <w:color w:val="231F20"/>
              </w:rPr>
              <w:t>g/oz</w:t>
            </w:r>
          </w:p>
        </w:tc>
        <w:tc>
          <w:tcPr>
            <w:tcW w:w="4518" w:type="dxa"/>
            <w:vAlign w:val="center"/>
          </w:tcPr>
          <w:p w14:paraId="680FB552" w14:textId="77777777" w:rsidR="005A486F" w:rsidRDefault="003A1B5F" w:rsidP="0074166B">
            <w:pPr>
              <w:pStyle w:val="TableParagraph"/>
              <w:ind w:left="79"/>
            </w:pPr>
            <w:r>
              <w:rPr>
                <w:color w:val="231F20"/>
              </w:rPr>
              <w:t>Press and hold Tare Button</w:t>
            </w:r>
          </w:p>
        </w:tc>
      </w:tr>
    </w:tbl>
    <w:p w14:paraId="0B2EAF75" w14:textId="77777777" w:rsidR="005A486F" w:rsidRDefault="005A486F">
      <w:pPr>
        <w:sectPr w:rsidR="005A486F">
          <w:pgSz w:w="11910" w:h="16840"/>
          <w:pgMar w:top="1080" w:right="240" w:bottom="520" w:left="620" w:header="0" w:footer="322" w:gutter="0"/>
          <w:cols w:space="720"/>
        </w:sectPr>
      </w:pPr>
    </w:p>
    <w:p w14:paraId="190DE40A" w14:textId="77777777" w:rsidR="005A486F" w:rsidRDefault="003A1B5F">
      <w:pPr>
        <w:pStyle w:val="Heading2"/>
        <w:spacing w:before="19"/>
        <w:ind w:left="682"/>
      </w:pPr>
      <w:r>
        <w:rPr>
          <w:color w:val="231F20"/>
        </w:rPr>
        <w:lastRenderedPageBreak/>
        <w:t>Mode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3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Auto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Start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Mode</w:t>
      </w:r>
    </w:p>
    <w:p w14:paraId="44F20084" w14:textId="77777777" w:rsidR="005A486F" w:rsidRDefault="005A486F">
      <w:pPr>
        <w:pStyle w:val="BodyText"/>
        <w:spacing w:before="8"/>
        <w:rPr>
          <w:rFonts w:ascii="Helvetica"/>
          <w:b/>
          <w:sz w:val="27"/>
        </w:rPr>
      </w:pPr>
    </w:p>
    <w:p w14:paraId="130A9A3A" w14:textId="77777777" w:rsidR="005A486F" w:rsidRDefault="003A1B5F" w:rsidP="00003216">
      <w:pPr>
        <w:pStyle w:val="BodyText"/>
        <w:spacing w:line="276" w:lineRule="auto"/>
        <w:ind w:left="3781" w:right="1917"/>
      </w:pPr>
      <w:r>
        <w:rPr>
          <w:noProof/>
        </w:rPr>
        <w:drawing>
          <wp:anchor distT="0" distB="0" distL="0" distR="0" simplePos="0" relativeHeight="15741440" behindDoc="0" locked="0" layoutInCell="1" allowOverlap="1" wp14:anchorId="78D221EC" wp14:editId="4A4ADF45">
            <wp:simplePos x="0" y="0"/>
            <wp:positionH relativeFrom="page">
              <wp:posOffset>1150810</wp:posOffset>
            </wp:positionH>
            <wp:positionV relativeFrom="paragraph">
              <wp:posOffset>33728</wp:posOffset>
            </wp:positionV>
            <wp:extent cx="1320387" cy="781151"/>
            <wp:effectExtent l="0" t="0" r="0" b="0"/>
            <wp:wrapNone/>
            <wp:docPr id="45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21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0387" cy="7811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This mode is designed for baristas who would like 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measure the time of the shot starting from the first few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drops of espresso. When a stable weight is detected,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scale will perform the auto tare operation. After the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scale detects the espresso flow, the timer starts.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timer will stop when the espresso flow stops.</w:t>
      </w:r>
    </w:p>
    <w:p w14:paraId="18CB677C" w14:textId="77777777" w:rsidR="005A486F" w:rsidRDefault="005A486F" w:rsidP="00003216">
      <w:pPr>
        <w:pStyle w:val="BodyText"/>
        <w:spacing w:before="7" w:line="276" w:lineRule="auto"/>
        <w:rPr>
          <w:sz w:val="26"/>
        </w:rPr>
      </w:pPr>
    </w:p>
    <w:p w14:paraId="4E4DAD4E" w14:textId="77777777" w:rsidR="005A486F" w:rsidRDefault="003A1B5F" w:rsidP="00003216">
      <w:pPr>
        <w:spacing w:before="58" w:line="276" w:lineRule="auto"/>
        <w:ind w:left="683"/>
        <w:rPr>
          <w:rFonts w:ascii="Helvetica"/>
          <w:b/>
        </w:rPr>
      </w:pPr>
      <w:r>
        <w:rPr>
          <w:rFonts w:ascii="Helvetica"/>
          <w:b/>
          <w:color w:val="231F20"/>
        </w:rPr>
        <w:t>Display</w:t>
      </w:r>
    </w:p>
    <w:p w14:paraId="14FE5817" w14:textId="77777777" w:rsidR="005A486F" w:rsidRDefault="003A1B5F" w:rsidP="00003216">
      <w:pPr>
        <w:pStyle w:val="ListParagraph"/>
        <w:numPr>
          <w:ilvl w:val="1"/>
          <w:numId w:val="15"/>
        </w:numPr>
        <w:tabs>
          <w:tab w:val="left" w:pos="911"/>
        </w:tabs>
        <w:spacing w:before="166" w:line="276" w:lineRule="auto"/>
        <w:ind w:right="1647" w:firstLine="0"/>
      </w:pPr>
      <w:r>
        <w:rPr>
          <w:color w:val="231F20"/>
        </w:rPr>
        <w:t xml:space="preserve">The LED display shows </w:t>
      </w:r>
      <w:commentRangeStart w:id="11"/>
      <w:r w:rsidRPr="0088587B">
        <w:rPr>
          <w:rFonts w:ascii="Helvetica Light" w:hAnsi="Helvetica Light"/>
          <w:color w:val="231F20"/>
        </w:rPr>
        <w:t>[ 00</w:t>
      </w:r>
      <w:r w:rsidRPr="0088587B">
        <w:rPr>
          <w:rFonts w:ascii="Helvetica Light" w:hAnsi="Helvetica Light"/>
          <w:color w:val="231F20"/>
          <w:spacing w:val="1"/>
        </w:rPr>
        <w:t xml:space="preserve"> </w:t>
      </w:r>
      <w:proofErr w:type="gramStart"/>
      <w:r w:rsidRPr="0088587B">
        <w:rPr>
          <w:rFonts w:ascii="Helvetica Light" w:hAnsi="Helvetica Light"/>
          <w:color w:val="231F20"/>
        </w:rPr>
        <w:t>0.00 ]</w:t>
      </w:r>
      <w:commentRangeEnd w:id="11"/>
      <w:proofErr w:type="gramEnd"/>
      <w:r w:rsidR="0088587B">
        <w:rPr>
          <w:rStyle w:val="CommentReference"/>
        </w:rPr>
        <w:commentReference w:id="11"/>
      </w:r>
      <w:r>
        <w:rPr>
          <w:color w:val="231F20"/>
        </w:rPr>
        <w:t xml:space="preserve"> with the timer on the left and the weight on the right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in grams.</w:t>
      </w:r>
    </w:p>
    <w:p w14:paraId="7C861A28" w14:textId="77777777" w:rsidR="005A486F" w:rsidRDefault="003A1B5F" w:rsidP="00003216">
      <w:pPr>
        <w:pStyle w:val="ListParagraph"/>
        <w:numPr>
          <w:ilvl w:val="1"/>
          <w:numId w:val="15"/>
        </w:numPr>
        <w:tabs>
          <w:tab w:val="left" w:pos="911"/>
        </w:tabs>
        <w:spacing w:line="276" w:lineRule="auto"/>
        <w:ind w:right="2038" w:firstLine="0"/>
      </w:pPr>
      <w:r>
        <w:rPr>
          <w:color w:val="231F20"/>
        </w:rPr>
        <w:t xml:space="preserve">The LED display shows </w:t>
      </w:r>
      <w:commentRangeStart w:id="12"/>
      <w:r w:rsidRPr="0088587B">
        <w:rPr>
          <w:rFonts w:ascii="Helvetica Light" w:hAnsi="Helvetica Light"/>
          <w:color w:val="231F20"/>
        </w:rPr>
        <w:t xml:space="preserve">[ 00 </w:t>
      </w:r>
      <w:proofErr w:type="gramStart"/>
      <w:r w:rsidRPr="0088587B">
        <w:rPr>
          <w:rFonts w:ascii="Helvetica Light" w:hAnsi="Helvetica Light"/>
          <w:color w:val="231F20"/>
        </w:rPr>
        <w:t>0.0000 ]</w:t>
      </w:r>
      <w:commentRangeEnd w:id="12"/>
      <w:proofErr w:type="gramEnd"/>
      <w:r w:rsidR="0088587B">
        <w:rPr>
          <w:rStyle w:val="CommentReference"/>
        </w:rPr>
        <w:commentReference w:id="12"/>
      </w:r>
      <w:r>
        <w:rPr>
          <w:color w:val="231F20"/>
        </w:rPr>
        <w:t xml:space="preserve"> with the timer on the left and the weight on the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right in ounces.</w:t>
      </w:r>
    </w:p>
    <w:p w14:paraId="3FA66C63" w14:textId="77777777" w:rsidR="005A486F" w:rsidRDefault="003A1B5F" w:rsidP="00003216">
      <w:pPr>
        <w:pStyle w:val="ListParagraph"/>
        <w:numPr>
          <w:ilvl w:val="1"/>
          <w:numId w:val="15"/>
        </w:numPr>
        <w:tabs>
          <w:tab w:val="left" w:pos="911"/>
        </w:tabs>
        <w:spacing w:line="276" w:lineRule="auto"/>
        <w:ind w:left="910" w:hanging="228"/>
      </w:pPr>
      <w:r>
        <w:rPr>
          <w:color w:val="231F20"/>
        </w:rPr>
        <w:t xml:space="preserve">The timer displays from </w:t>
      </w:r>
      <w:commentRangeStart w:id="13"/>
      <w:r w:rsidRPr="0088587B">
        <w:rPr>
          <w:rFonts w:ascii="Helvetica Light" w:hAnsi="Helvetica Light"/>
          <w:color w:val="231F20"/>
        </w:rPr>
        <w:t>[</w:t>
      </w:r>
      <w:r w:rsidRPr="0088587B">
        <w:rPr>
          <w:rFonts w:ascii="Helvetica Light" w:hAnsi="Helvetica Light"/>
          <w:color w:val="231F20"/>
          <w:spacing w:val="-1"/>
        </w:rPr>
        <w:t xml:space="preserve"> </w:t>
      </w:r>
      <w:proofErr w:type="gramStart"/>
      <w:r w:rsidRPr="0088587B">
        <w:rPr>
          <w:rFonts w:ascii="Helvetica Light" w:hAnsi="Helvetica Light"/>
          <w:color w:val="231F20"/>
        </w:rPr>
        <w:t>00 ]</w:t>
      </w:r>
      <w:proofErr w:type="gramEnd"/>
      <w:r>
        <w:rPr>
          <w:color w:val="231F20"/>
        </w:rPr>
        <w:t xml:space="preserve"> </w:t>
      </w:r>
      <w:commentRangeEnd w:id="13"/>
      <w:r w:rsidR="0088587B">
        <w:rPr>
          <w:rStyle w:val="CommentReference"/>
        </w:rPr>
        <w:commentReference w:id="13"/>
      </w:r>
      <w:r>
        <w:rPr>
          <w:color w:val="231F20"/>
        </w:rPr>
        <w:t xml:space="preserve">to </w:t>
      </w:r>
      <w:commentRangeStart w:id="14"/>
      <w:r w:rsidRPr="0088587B">
        <w:rPr>
          <w:rFonts w:ascii="Helvetica Light" w:hAnsi="Helvetica Light"/>
          <w:color w:val="231F20"/>
        </w:rPr>
        <w:t>[ 99 ]</w:t>
      </w:r>
      <w:commentRangeEnd w:id="14"/>
      <w:r w:rsidR="0088587B">
        <w:rPr>
          <w:rStyle w:val="CommentReference"/>
        </w:rPr>
        <w:commentReference w:id="14"/>
      </w:r>
      <w:r>
        <w:rPr>
          <w:color w:val="231F20"/>
        </w:rPr>
        <w:t xml:space="preserve"> </w:t>
      </w:r>
      <w:commentRangeStart w:id="15"/>
      <w:r>
        <w:rPr>
          <w:color w:val="231F20"/>
        </w:rPr>
        <w:t>and then stops</w:t>
      </w:r>
      <w:commentRangeEnd w:id="15"/>
      <w:r w:rsidR="0005003E">
        <w:rPr>
          <w:rStyle w:val="CommentReference"/>
        </w:rPr>
        <w:commentReference w:id="15"/>
      </w:r>
      <w:r>
        <w:rPr>
          <w:color w:val="231F20"/>
        </w:rPr>
        <w:t>.</w:t>
      </w:r>
    </w:p>
    <w:p w14:paraId="6E98F58B" w14:textId="77777777" w:rsidR="005A486F" w:rsidRDefault="005A486F" w:rsidP="00003216">
      <w:pPr>
        <w:pStyle w:val="BodyText"/>
        <w:spacing w:before="4" w:line="276" w:lineRule="auto"/>
        <w:rPr>
          <w:sz w:val="21"/>
        </w:rPr>
      </w:pPr>
    </w:p>
    <w:p w14:paraId="7D10BEB1" w14:textId="77777777" w:rsidR="005A486F" w:rsidRDefault="003A1B5F" w:rsidP="00003216">
      <w:pPr>
        <w:spacing w:before="59" w:line="276" w:lineRule="auto"/>
        <w:ind w:left="683"/>
        <w:rPr>
          <w:rFonts w:ascii="Helvetica"/>
          <w:b/>
        </w:rPr>
      </w:pPr>
      <w:r>
        <w:rPr>
          <w:rFonts w:ascii="Helvetica"/>
          <w:b/>
          <w:color w:val="231F20"/>
        </w:rPr>
        <w:t>Mode</w:t>
      </w:r>
      <w:r>
        <w:rPr>
          <w:rFonts w:ascii="Helvetica"/>
          <w:b/>
          <w:color w:val="231F20"/>
          <w:spacing w:val="-5"/>
        </w:rPr>
        <w:t xml:space="preserve"> </w:t>
      </w:r>
      <w:r>
        <w:rPr>
          <w:rFonts w:ascii="Helvetica"/>
          <w:b/>
          <w:color w:val="231F20"/>
        </w:rPr>
        <w:t>Description</w:t>
      </w:r>
    </w:p>
    <w:p w14:paraId="06708D68" w14:textId="77777777" w:rsidR="005A486F" w:rsidRDefault="003A1B5F" w:rsidP="00003216">
      <w:pPr>
        <w:pStyle w:val="ListParagraph"/>
        <w:numPr>
          <w:ilvl w:val="1"/>
          <w:numId w:val="15"/>
        </w:numPr>
        <w:tabs>
          <w:tab w:val="left" w:pos="911"/>
        </w:tabs>
        <w:spacing w:before="85" w:line="276" w:lineRule="auto"/>
        <w:ind w:left="910" w:hanging="228"/>
      </w:pPr>
      <w:r>
        <w:rPr>
          <w:color w:val="231F20"/>
        </w:rPr>
        <w:t>The auto tare function operates when a stable weight is placed on the scale.</w:t>
      </w:r>
    </w:p>
    <w:p w14:paraId="26ED810F" w14:textId="77777777" w:rsidR="005A486F" w:rsidRDefault="003A1B5F" w:rsidP="00003216">
      <w:pPr>
        <w:pStyle w:val="ListParagraph"/>
        <w:numPr>
          <w:ilvl w:val="1"/>
          <w:numId w:val="15"/>
        </w:numPr>
        <w:tabs>
          <w:tab w:val="left" w:pos="911"/>
        </w:tabs>
        <w:spacing w:line="276" w:lineRule="auto"/>
        <w:ind w:left="910" w:hanging="228"/>
      </w:pPr>
      <w:r>
        <w:rPr>
          <w:color w:val="231F20"/>
        </w:rPr>
        <w:t>The timer will start automatically when the flow of espresso is detected.</w:t>
      </w:r>
    </w:p>
    <w:p w14:paraId="007CF1B9" w14:textId="7A77936C" w:rsidR="005A486F" w:rsidRDefault="003A1B5F">
      <w:pPr>
        <w:pStyle w:val="BodyText"/>
        <w:spacing w:before="2"/>
        <w:rPr>
          <w:sz w:val="19"/>
        </w:rPr>
      </w:pPr>
      <w:r>
        <w:rPr>
          <w:noProof/>
        </w:rPr>
        <w:drawing>
          <wp:anchor distT="0" distB="0" distL="0" distR="0" simplePos="0" relativeHeight="21" behindDoc="0" locked="0" layoutInCell="1" allowOverlap="1" wp14:anchorId="453D59B7" wp14:editId="212D9562">
            <wp:simplePos x="0" y="0"/>
            <wp:positionH relativeFrom="page">
              <wp:posOffset>1783568</wp:posOffset>
            </wp:positionH>
            <wp:positionV relativeFrom="paragraph">
              <wp:posOffset>408980</wp:posOffset>
            </wp:positionV>
            <wp:extent cx="1027655" cy="800100"/>
            <wp:effectExtent l="0" t="0" r="0" b="0"/>
            <wp:wrapTopAndBottom/>
            <wp:docPr id="47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22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765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51EE71" w14:textId="585F9E01" w:rsidR="005A486F" w:rsidRDefault="00003216">
      <w:pPr>
        <w:pStyle w:val="BodyText"/>
        <w:spacing w:before="2"/>
        <w:rPr>
          <w:sz w:val="6"/>
        </w:rPr>
      </w:pPr>
      <w:r>
        <w:rPr>
          <w:noProof/>
        </w:rPr>
        <w:drawing>
          <wp:anchor distT="0" distB="0" distL="0" distR="0" simplePos="0" relativeHeight="251650560" behindDoc="0" locked="0" layoutInCell="1" allowOverlap="1" wp14:anchorId="007A5BED" wp14:editId="7BDD2091">
            <wp:simplePos x="0" y="0"/>
            <wp:positionH relativeFrom="page">
              <wp:posOffset>4819702</wp:posOffset>
            </wp:positionH>
            <wp:positionV relativeFrom="paragraph">
              <wp:posOffset>316230</wp:posOffset>
            </wp:positionV>
            <wp:extent cx="698621" cy="767905"/>
            <wp:effectExtent l="0" t="0" r="0" b="0"/>
            <wp:wrapTopAndBottom/>
            <wp:docPr id="49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23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621" cy="767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63553A5" w14:textId="77777777" w:rsidR="005A486F" w:rsidRDefault="005A486F">
      <w:pPr>
        <w:rPr>
          <w:sz w:val="6"/>
        </w:rPr>
        <w:sectPr w:rsidR="005A486F">
          <w:pgSz w:w="11910" w:h="16840"/>
          <w:pgMar w:top="1200" w:right="240" w:bottom="520" w:left="620" w:header="0" w:footer="322" w:gutter="0"/>
          <w:cols w:space="720"/>
        </w:sectPr>
      </w:pPr>
    </w:p>
    <w:p w14:paraId="7D562FC5" w14:textId="77777777" w:rsidR="00003216" w:rsidRDefault="00003216">
      <w:pPr>
        <w:pStyle w:val="BodyText"/>
        <w:spacing w:before="74" w:line="235" w:lineRule="auto"/>
        <w:ind w:left="1427"/>
        <w:rPr>
          <w:color w:val="231F20"/>
        </w:rPr>
      </w:pPr>
    </w:p>
    <w:p w14:paraId="63A47024" w14:textId="77777777" w:rsidR="00003216" w:rsidRDefault="00003216">
      <w:pPr>
        <w:pStyle w:val="BodyText"/>
        <w:spacing w:before="74" w:line="235" w:lineRule="auto"/>
        <w:ind w:left="1427"/>
        <w:rPr>
          <w:color w:val="231F20"/>
        </w:rPr>
      </w:pPr>
    </w:p>
    <w:p w14:paraId="26D6CA25" w14:textId="6E73983E" w:rsidR="005A486F" w:rsidRDefault="00003216">
      <w:pPr>
        <w:pStyle w:val="BodyText"/>
        <w:spacing w:before="74" w:line="235" w:lineRule="auto"/>
        <w:ind w:left="142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1952" behindDoc="0" locked="0" layoutInCell="1" allowOverlap="1" wp14:anchorId="6E6E7B33" wp14:editId="504BA192">
                <wp:simplePos x="0" y="0"/>
                <wp:positionH relativeFrom="page">
                  <wp:posOffset>1027430</wp:posOffset>
                </wp:positionH>
                <wp:positionV relativeFrom="paragraph">
                  <wp:posOffset>63500</wp:posOffset>
                </wp:positionV>
                <wp:extent cx="184150" cy="330200"/>
                <wp:effectExtent l="0" t="0" r="0" b="0"/>
                <wp:wrapNone/>
                <wp:docPr id="95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4150" cy="33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BA03B7" w14:textId="77777777" w:rsidR="005A486F" w:rsidRDefault="003A1B5F">
                            <w:pPr>
                              <w:spacing w:line="520" w:lineRule="exact"/>
                              <w:rPr>
                                <w:sz w:val="52"/>
                              </w:rPr>
                            </w:pPr>
                            <w:r>
                              <w:rPr>
                                <w:color w:val="231F20"/>
                                <w:sz w:val="52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6E7B33" id="_x0000_t202" coordsize="21600,21600" o:spt="202" path="m,l,21600r21600,l21600,xe">
                <v:stroke joinstyle="miter"/>
                <v:path gradientshapeok="t" o:connecttype="rect"/>
              </v:shapetype>
              <v:shape id="docshape8" o:spid="_x0000_s1026" type="#_x0000_t202" style="position:absolute;left:0;text-align:left;margin-left:80.9pt;margin-top:5pt;width:14.5pt;height:26pt;z-index:15741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" filled="f" stroked="f">
                <v:path arrowok="t"/>
                <v:textbox inset="0,0,0,0">
                  <w:txbxContent>
                    <w:p w14:paraId="66BA03B7" w14:textId="77777777" w:rsidR="005A486F" w:rsidRDefault="003A1B5F">
                      <w:pPr>
                        <w:spacing w:line="520" w:lineRule="exact"/>
                        <w:rPr>
                          <w:sz w:val="52"/>
                        </w:rPr>
                      </w:pPr>
                      <w:r>
                        <w:rPr>
                          <w:color w:val="231F20"/>
                          <w:sz w:val="52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A1B5F">
        <w:rPr>
          <w:color w:val="231F20"/>
        </w:rPr>
        <w:t>This mode is designed to measure</w:t>
      </w:r>
      <w:r w:rsidR="003A1B5F">
        <w:rPr>
          <w:color w:val="231F20"/>
          <w:spacing w:val="1"/>
        </w:rPr>
        <w:t xml:space="preserve"> </w:t>
      </w:r>
      <w:r w:rsidR="003A1B5F">
        <w:rPr>
          <w:color w:val="231F20"/>
        </w:rPr>
        <w:t>the</w:t>
      </w:r>
      <w:r w:rsidR="003A1B5F">
        <w:rPr>
          <w:color w:val="231F20"/>
          <w:spacing w:val="-3"/>
        </w:rPr>
        <w:t xml:space="preserve"> </w:t>
      </w:r>
      <w:r w:rsidR="003A1B5F">
        <w:rPr>
          <w:color w:val="231F20"/>
        </w:rPr>
        <w:t>time</w:t>
      </w:r>
      <w:r w:rsidR="003A1B5F">
        <w:rPr>
          <w:color w:val="231F20"/>
          <w:spacing w:val="-3"/>
        </w:rPr>
        <w:t xml:space="preserve"> </w:t>
      </w:r>
      <w:r w:rsidR="003A1B5F">
        <w:rPr>
          <w:color w:val="231F20"/>
        </w:rPr>
        <w:t>of</w:t>
      </w:r>
      <w:r w:rsidR="003A1B5F">
        <w:rPr>
          <w:color w:val="231F20"/>
          <w:spacing w:val="-2"/>
        </w:rPr>
        <w:t xml:space="preserve"> </w:t>
      </w:r>
      <w:r w:rsidR="003A1B5F">
        <w:rPr>
          <w:color w:val="231F20"/>
        </w:rPr>
        <w:t>the</w:t>
      </w:r>
      <w:r w:rsidR="003A1B5F">
        <w:rPr>
          <w:color w:val="231F20"/>
          <w:spacing w:val="-3"/>
        </w:rPr>
        <w:t xml:space="preserve"> </w:t>
      </w:r>
      <w:r w:rsidR="003A1B5F">
        <w:rPr>
          <w:color w:val="231F20"/>
        </w:rPr>
        <w:t>shot</w:t>
      </w:r>
      <w:r w:rsidR="003A1B5F">
        <w:rPr>
          <w:color w:val="231F20"/>
          <w:spacing w:val="-3"/>
        </w:rPr>
        <w:t xml:space="preserve"> </w:t>
      </w:r>
      <w:r w:rsidR="003A1B5F">
        <w:rPr>
          <w:color w:val="231F20"/>
        </w:rPr>
        <w:t>starting</w:t>
      </w:r>
      <w:r w:rsidR="003A1B5F">
        <w:rPr>
          <w:color w:val="231F20"/>
          <w:spacing w:val="-2"/>
        </w:rPr>
        <w:t xml:space="preserve"> </w:t>
      </w:r>
      <w:r w:rsidR="003A1B5F">
        <w:rPr>
          <w:color w:val="231F20"/>
        </w:rPr>
        <w:t>from</w:t>
      </w:r>
      <w:r w:rsidR="003A1B5F">
        <w:rPr>
          <w:color w:val="231F20"/>
          <w:spacing w:val="-3"/>
        </w:rPr>
        <w:t xml:space="preserve"> </w:t>
      </w:r>
      <w:r w:rsidR="003A1B5F">
        <w:rPr>
          <w:color w:val="231F20"/>
        </w:rPr>
        <w:t>the</w:t>
      </w:r>
      <w:r w:rsidR="003A1B5F">
        <w:rPr>
          <w:color w:val="231F20"/>
          <w:spacing w:val="-58"/>
        </w:rPr>
        <w:t xml:space="preserve"> </w:t>
      </w:r>
      <w:r w:rsidR="003A1B5F">
        <w:rPr>
          <w:color w:val="231F20"/>
        </w:rPr>
        <w:t>first few drops of espresso.</w:t>
      </w:r>
    </w:p>
    <w:p w14:paraId="1915A1D2" w14:textId="3F5BD31B" w:rsidR="005A486F" w:rsidRDefault="00706DF9">
      <w:pPr>
        <w:pStyle w:val="BodyText"/>
        <w:rPr>
          <w:sz w:val="20"/>
        </w:rPr>
      </w:pPr>
      <w:r>
        <w:rPr>
          <w:noProof/>
        </w:rPr>
        <w:drawing>
          <wp:anchor distT="0" distB="0" distL="0" distR="0" simplePos="0" relativeHeight="251658752" behindDoc="0" locked="0" layoutInCell="1" allowOverlap="1" wp14:anchorId="5F233B81" wp14:editId="512F4319">
            <wp:simplePos x="0" y="0"/>
            <wp:positionH relativeFrom="page">
              <wp:posOffset>1879600</wp:posOffset>
            </wp:positionH>
            <wp:positionV relativeFrom="paragraph">
              <wp:posOffset>337049</wp:posOffset>
            </wp:positionV>
            <wp:extent cx="797560" cy="1193165"/>
            <wp:effectExtent l="0" t="0" r="0" b="0"/>
            <wp:wrapTopAndBottom/>
            <wp:docPr id="51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24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7560" cy="1193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EDA77D" w14:textId="5DCDE876" w:rsidR="005A486F" w:rsidRDefault="005A486F">
      <w:pPr>
        <w:pStyle w:val="BodyText"/>
        <w:spacing w:before="8"/>
        <w:rPr>
          <w:sz w:val="29"/>
        </w:rPr>
      </w:pPr>
    </w:p>
    <w:p w14:paraId="513F5B13" w14:textId="77777777" w:rsidR="005A486F" w:rsidRDefault="005A486F">
      <w:pPr>
        <w:pStyle w:val="BodyText"/>
        <w:spacing w:before="11"/>
        <w:rPr>
          <w:sz w:val="24"/>
        </w:rPr>
      </w:pPr>
    </w:p>
    <w:p w14:paraId="0695BAB4" w14:textId="77777777" w:rsidR="005A486F" w:rsidRDefault="00003216">
      <w:pPr>
        <w:pStyle w:val="BodyText"/>
        <w:spacing w:line="235" w:lineRule="auto"/>
        <w:ind w:left="1427" w:right="6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2464" behindDoc="0" locked="0" layoutInCell="1" allowOverlap="1" wp14:anchorId="287972E0" wp14:editId="3644BBF9">
                <wp:simplePos x="0" y="0"/>
                <wp:positionH relativeFrom="page">
                  <wp:posOffset>1027430</wp:posOffset>
                </wp:positionH>
                <wp:positionV relativeFrom="paragraph">
                  <wp:posOffset>16510</wp:posOffset>
                </wp:positionV>
                <wp:extent cx="184150" cy="330200"/>
                <wp:effectExtent l="0" t="0" r="6350" b="0"/>
                <wp:wrapNone/>
                <wp:docPr id="94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4150" cy="33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8F08D8" w14:textId="77777777" w:rsidR="005A486F" w:rsidRDefault="003A1B5F">
                            <w:pPr>
                              <w:spacing w:line="520" w:lineRule="exact"/>
                              <w:rPr>
                                <w:sz w:val="52"/>
                              </w:rPr>
                            </w:pPr>
                            <w:r>
                              <w:rPr>
                                <w:color w:val="231F20"/>
                                <w:sz w:val="52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7972E0" id="docshape9" o:spid="_x0000_s1027" type="#_x0000_t202" style="position:absolute;left:0;text-align:left;margin-left:80.9pt;margin-top:1.3pt;width:14.5pt;height:26pt;z-index:1574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" filled="f" stroked="f">
                <v:path arrowok="t"/>
                <v:textbox inset="0,0,0,0">
                  <w:txbxContent>
                    <w:p w14:paraId="318F08D8" w14:textId="77777777" w:rsidR="005A486F" w:rsidRDefault="003A1B5F">
                      <w:pPr>
                        <w:spacing w:line="520" w:lineRule="exact"/>
                        <w:rPr>
                          <w:sz w:val="52"/>
                        </w:rPr>
                      </w:pPr>
                      <w:r>
                        <w:rPr>
                          <w:color w:val="231F20"/>
                          <w:sz w:val="52"/>
                        </w:rPr>
                        <w:t>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2976" behindDoc="0" locked="0" layoutInCell="1" allowOverlap="1" wp14:anchorId="51FE04B6" wp14:editId="129A400B">
                <wp:simplePos x="0" y="0"/>
                <wp:positionH relativeFrom="page">
                  <wp:posOffset>3893185</wp:posOffset>
                </wp:positionH>
                <wp:positionV relativeFrom="paragraph">
                  <wp:posOffset>16510</wp:posOffset>
                </wp:positionV>
                <wp:extent cx="184150" cy="330200"/>
                <wp:effectExtent l="0" t="0" r="0" b="0"/>
                <wp:wrapNone/>
                <wp:docPr id="93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4150" cy="33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FA8BAE" w14:textId="77777777" w:rsidR="005A486F" w:rsidRDefault="003A1B5F">
                            <w:pPr>
                              <w:spacing w:line="520" w:lineRule="exact"/>
                              <w:rPr>
                                <w:sz w:val="52"/>
                              </w:rPr>
                            </w:pPr>
                            <w:r>
                              <w:rPr>
                                <w:color w:val="231F20"/>
                                <w:sz w:val="52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FE04B6" id="docshape10" o:spid="_x0000_s1028" type="#_x0000_t202" style="position:absolute;left:0;text-align:left;margin-left:306.55pt;margin-top:1.3pt;width:14.5pt;height:26pt;z-index:15742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" filled="f" stroked="f">
                <v:path arrowok="t"/>
                <v:textbox inset="0,0,0,0">
                  <w:txbxContent>
                    <w:p w14:paraId="27FA8BAE" w14:textId="77777777" w:rsidR="005A486F" w:rsidRDefault="003A1B5F">
                      <w:pPr>
                        <w:spacing w:line="520" w:lineRule="exact"/>
                        <w:rPr>
                          <w:sz w:val="52"/>
                        </w:rPr>
                      </w:pPr>
                      <w:r>
                        <w:rPr>
                          <w:color w:val="231F20"/>
                          <w:sz w:val="52"/>
                        </w:rPr>
                        <w:t>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A1B5F">
        <w:rPr>
          <w:color w:val="231F20"/>
        </w:rPr>
        <w:t>The scale will perform the auto tare</w:t>
      </w:r>
      <w:r w:rsidR="003A1B5F">
        <w:rPr>
          <w:color w:val="231F20"/>
          <w:spacing w:val="-59"/>
        </w:rPr>
        <w:t xml:space="preserve"> </w:t>
      </w:r>
      <w:r w:rsidR="003A1B5F">
        <w:rPr>
          <w:color w:val="231F20"/>
        </w:rPr>
        <w:t>function.</w:t>
      </w:r>
    </w:p>
    <w:p w14:paraId="392833DA" w14:textId="673D6B4C" w:rsidR="005A486F" w:rsidRPr="00003216" w:rsidRDefault="003A1B5F" w:rsidP="00706DF9">
      <w:pPr>
        <w:pStyle w:val="BodyText"/>
        <w:spacing w:after="480" w:line="635" w:lineRule="exact"/>
        <w:ind w:left="510"/>
        <w:rPr>
          <w:color w:val="231F20"/>
          <w:spacing w:val="-5"/>
          <w:position w:val="-21"/>
          <w:sz w:val="52"/>
        </w:rPr>
      </w:pPr>
      <w:r>
        <w:br w:type="column"/>
      </w:r>
      <w:r>
        <w:rPr>
          <w:color w:val="231F20"/>
          <w:position w:val="-21"/>
          <w:sz w:val="52"/>
        </w:rPr>
        <w:t>2</w:t>
      </w:r>
      <w:r>
        <w:rPr>
          <w:color w:val="231F20"/>
          <w:spacing w:val="-5"/>
          <w:position w:val="-21"/>
          <w:sz w:val="52"/>
        </w:rPr>
        <w:t xml:space="preserve"> </w:t>
      </w:r>
      <w:r>
        <w:rPr>
          <w:color w:val="231F20"/>
        </w:rPr>
        <w:t>Place a stable weight on the scale.</w:t>
      </w:r>
    </w:p>
    <w:p w14:paraId="565A0F55" w14:textId="77777777" w:rsidR="005A486F" w:rsidRDefault="005A486F">
      <w:pPr>
        <w:pStyle w:val="BodyText"/>
        <w:rPr>
          <w:sz w:val="20"/>
        </w:rPr>
      </w:pPr>
    </w:p>
    <w:p w14:paraId="580B0140" w14:textId="77777777" w:rsidR="005A486F" w:rsidRDefault="005A486F">
      <w:pPr>
        <w:pStyle w:val="BodyText"/>
        <w:rPr>
          <w:sz w:val="20"/>
        </w:rPr>
      </w:pPr>
    </w:p>
    <w:p w14:paraId="2D2B46D5" w14:textId="77777777" w:rsidR="00706DF9" w:rsidRDefault="00003216" w:rsidP="00706DF9">
      <w:pPr>
        <w:pStyle w:val="BodyText"/>
        <w:spacing w:before="8"/>
        <w:rPr>
          <w:sz w:val="23"/>
        </w:rPr>
      </w:pPr>
      <w:r>
        <w:rPr>
          <w:noProof/>
        </w:rPr>
        <w:drawing>
          <wp:anchor distT="0" distB="0" distL="0" distR="0" simplePos="0" relativeHeight="251665920" behindDoc="0" locked="0" layoutInCell="1" allowOverlap="1" wp14:anchorId="1276B759" wp14:editId="5C97EEEB">
            <wp:simplePos x="0" y="0"/>
            <wp:positionH relativeFrom="page">
              <wp:posOffset>4705985</wp:posOffset>
            </wp:positionH>
            <wp:positionV relativeFrom="page">
              <wp:posOffset>6572250</wp:posOffset>
            </wp:positionV>
            <wp:extent cx="767715" cy="1173480"/>
            <wp:effectExtent l="0" t="0" r="0" b="0"/>
            <wp:wrapTopAndBottom/>
            <wp:docPr id="53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25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7715" cy="1173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DF48B3" w14:textId="2612AAAA" w:rsidR="005A486F" w:rsidRPr="00706DF9" w:rsidRDefault="003A1B5F" w:rsidP="00706DF9">
      <w:pPr>
        <w:pStyle w:val="BodyText"/>
        <w:spacing w:before="8"/>
        <w:ind w:left="993" w:right="1512"/>
        <w:rPr>
          <w:sz w:val="23"/>
        </w:rPr>
      </w:pPr>
      <w:r>
        <w:rPr>
          <w:color w:val="231F20"/>
        </w:rPr>
        <w:t>When the scale detects the espresso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flow, the timer will start.</w:t>
      </w:r>
    </w:p>
    <w:p w14:paraId="5BF4C548" w14:textId="77777777" w:rsidR="005A486F" w:rsidRDefault="005A486F">
      <w:pPr>
        <w:spacing w:line="235" w:lineRule="auto"/>
        <w:sectPr w:rsidR="005A486F">
          <w:type w:val="continuous"/>
          <w:pgSz w:w="11910" w:h="16840"/>
          <w:pgMar w:top="1580" w:right="240" w:bottom="0" w:left="620" w:header="0" w:footer="322" w:gutter="0"/>
          <w:cols w:num="2" w:space="720" w:equalWidth="0">
            <w:col w:w="4962" w:space="40"/>
            <w:col w:w="6048"/>
          </w:cols>
        </w:sectPr>
      </w:pPr>
    </w:p>
    <w:p w14:paraId="58413538" w14:textId="77777777" w:rsidR="005A486F" w:rsidRDefault="005A486F">
      <w:pPr>
        <w:pStyle w:val="BodyText"/>
        <w:rPr>
          <w:sz w:val="20"/>
        </w:rPr>
      </w:pPr>
    </w:p>
    <w:p w14:paraId="58A38BEB" w14:textId="77777777" w:rsidR="005A486F" w:rsidRDefault="005A486F">
      <w:pPr>
        <w:pStyle w:val="BodyText"/>
        <w:spacing w:before="10" w:after="1"/>
        <w:rPr>
          <w:sz w:val="11"/>
        </w:rPr>
      </w:pPr>
    </w:p>
    <w:tbl>
      <w:tblPr>
        <w:tblW w:w="0" w:type="auto"/>
        <w:tblInd w:w="735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96"/>
        <w:gridCol w:w="5884"/>
      </w:tblGrid>
      <w:tr w:rsidR="005A486F" w14:paraId="0525B1FE" w14:textId="77777777">
        <w:trPr>
          <w:trHeight w:val="360"/>
        </w:trPr>
        <w:tc>
          <w:tcPr>
            <w:tcW w:w="2996" w:type="dxa"/>
          </w:tcPr>
          <w:p w14:paraId="153BA9C3" w14:textId="77777777" w:rsidR="005A486F" w:rsidRDefault="003A1B5F">
            <w:pPr>
              <w:pStyle w:val="TableParagraph"/>
              <w:spacing w:before="48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31F20"/>
              </w:rPr>
              <w:t>Action</w:t>
            </w:r>
          </w:p>
        </w:tc>
        <w:tc>
          <w:tcPr>
            <w:tcW w:w="5884" w:type="dxa"/>
            <w:tcBorders>
              <w:right w:val="single" w:sz="12" w:space="0" w:color="231F20"/>
            </w:tcBorders>
          </w:tcPr>
          <w:p w14:paraId="2CEC6D31" w14:textId="77777777" w:rsidR="005A486F" w:rsidRDefault="003A1B5F">
            <w:pPr>
              <w:pStyle w:val="TableParagraph"/>
              <w:spacing w:before="48"/>
              <w:ind w:left="75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31F20"/>
              </w:rPr>
              <w:t>Operation</w:t>
            </w:r>
          </w:p>
        </w:tc>
      </w:tr>
      <w:tr w:rsidR="005A486F" w14:paraId="6E533E17" w14:textId="77777777">
        <w:trPr>
          <w:trHeight w:val="360"/>
        </w:trPr>
        <w:tc>
          <w:tcPr>
            <w:tcW w:w="2996" w:type="dxa"/>
          </w:tcPr>
          <w:p w14:paraId="122A11CD" w14:textId="77777777" w:rsidR="005A486F" w:rsidRDefault="003A1B5F">
            <w:pPr>
              <w:pStyle w:val="TableParagraph"/>
              <w:spacing w:before="48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31F20"/>
              </w:rPr>
              <w:t>Start/Stop/Reset</w:t>
            </w:r>
            <w:r>
              <w:rPr>
                <w:rFonts w:ascii="Helvetica"/>
                <w:b/>
                <w:color w:val="231F20"/>
                <w:spacing w:val="-2"/>
              </w:rPr>
              <w:t xml:space="preserve"> </w:t>
            </w:r>
            <w:r>
              <w:rPr>
                <w:rFonts w:ascii="Helvetica"/>
                <w:b/>
                <w:color w:val="231F20"/>
              </w:rPr>
              <w:t>Timer</w:t>
            </w:r>
          </w:p>
        </w:tc>
        <w:tc>
          <w:tcPr>
            <w:tcW w:w="5884" w:type="dxa"/>
            <w:tcBorders>
              <w:right w:val="single" w:sz="12" w:space="0" w:color="231F20"/>
            </w:tcBorders>
          </w:tcPr>
          <w:p w14:paraId="72F9A59C" w14:textId="77777777" w:rsidR="005A486F" w:rsidRDefault="003A1B5F">
            <w:pPr>
              <w:pStyle w:val="TableParagraph"/>
              <w:ind w:left="75"/>
            </w:pPr>
            <w:r>
              <w:rPr>
                <w:color w:val="231F20"/>
              </w:rPr>
              <w:t>The timer will start when flow is detected</w:t>
            </w:r>
          </w:p>
        </w:tc>
      </w:tr>
      <w:tr w:rsidR="005A486F" w14:paraId="18FB6935" w14:textId="77777777">
        <w:trPr>
          <w:trHeight w:val="360"/>
        </w:trPr>
        <w:tc>
          <w:tcPr>
            <w:tcW w:w="2996" w:type="dxa"/>
          </w:tcPr>
          <w:p w14:paraId="0A81F244" w14:textId="77777777" w:rsidR="005A486F" w:rsidRDefault="003A1B5F">
            <w:pPr>
              <w:pStyle w:val="TableParagraph"/>
              <w:spacing w:before="48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31F20"/>
              </w:rPr>
              <w:t>Tare</w:t>
            </w:r>
          </w:p>
        </w:tc>
        <w:tc>
          <w:tcPr>
            <w:tcW w:w="5884" w:type="dxa"/>
            <w:tcBorders>
              <w:right w:val="single" w:sz="12" w:space="0" w:color="231F20"/>
            </w:tcBorders>
          </w:tcPr>
          <w:p w14:paraId="3637E28F" w14:textId="77777777" w:rsidR="005A486F" w:rsidRDefault="003A1B5F">
            <w:pPr>
              <w:pStyle w:val="TableParagraph"/>
              <w:ind w:left="75"/>
            </w:pPr>
            <w:r>
              <w:rPr>
                <w:color w:val="231F20"/>
              </w:rPr>
              <w:t>Tap Tare button</w:t>
            </w:r>
          </w:p>
        </w:tc>
      </w:tr>
      <w:tr w:rsidR="005A486F" w14:paraId="0F7CF89F" w14:textId="77777777">
        <w:trPr>
          <w:trHeight w:val="360"/>
        </w:trPr>
        <w:tc>
          <w:tcPr>
            <w:tcW w:w="2996" w:type="dxa"/>
          </w:tcPr>
          <w:p w14:paraId="7FFFE73F" w14:textId="77777777" w:rsidR="005A486F" w:rsidRDefault="003A1B5F">
            <w:pPr>
              <w:pStyle w:val="TableParagraph"/>
              <w:spacing w:before="48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31F20"/>
              </w:rPr>
              <w:t>Reset</w:t>
            </w:r>
            <w:r>
              <w:rPr>
                <w:rFonts w:ascii="Helvetica"/>
                <w:b/>
                <w:color w:val="231F20"/>
                <w:spacing w:val="-3"/>
              </w:rPr>
              <w:t xml:space="preserve"> </w:t>
            </w:r>
            <w:r>
              <w:rPr>
                <w:rFonts w:ascii="Helvetica"/>
                <w:b/>
                <w:color w:val="231F20"/>
              </w:rPr>
              <w:t>Mode</w:t>
            </w:r>
          </w:p>
        </w:tc>
        <w:tc>
          <w:tcPr>
            <w:tcW w:w="5884" w:type="dxa"/>
            <w:tcBorders>
              <w:right w:val="single" w:sz="12" w:space="0" w:color="231F20"/>
            </w:tcBorders>
          </w:tcPr>
          <w:p w14:paraId="175769A7" w14:textId="77777777" w:rsidR="005A486F" w:rsidRDefault="003A1B5F">
            <w:pPr>
              <w:pStyle w:val="TableParagraph"/>
              <w:ind w:left="75"/>
            </w:pPr>
            <w:r>
              <w:rPr>
                <w:color w:val="231F20"/>
              </w:rPr>
              <w:t>Double tap Tare button</w:t>
            </w:r>
          </w:p>
        </w:tc>
      </w:tr>
      <w:tr w:rsidR="005A486F" w14:paraId="3ACC0444" w14:textId="77777777">
        <w:trPr>
          <w:trHeight w:val="360"/>
        </w:trPr>
        <w:tc>
          <w:tcPr>
            <w:tcW w:w="2996" w:type="dxa"/>
          </w:tcPr>
          <w:p w14:paraId="485AB424" w14:textId="77777777" w:rsidR="005A486F" w:rsidRDefault="003A1B5F">
            <w:pPr>
              <w:pStyle w:val="TableParagraph"/>
              <w:spacing w:before="48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31F20"/>
              </w:rPr>
              <w:t>Stop</w:t>
            </w:r>
            <w:r>
              <w:rPr>
                <w:rFonts w:ascii="Helvetica"/>
                <w:b/>
                <w:color w:val="231F20"/>
                <w:spacing w:val="-2"/>
              </w:rPr>
              <w:t xml:space="preserve"> </w:t>
            </w:r>
            <w:r>
              <w:rPr>
                <w:rFonts w:ascii="Helvetica"/>
                <w:b/>
                <w:color w:val="231F20"/>
              </w:rPr>
              <w:t>Timer</w:t>
            </w:r>
          </w:p>
        </w:tc>
        <w:tc>
          <w:tcPr>
            <w:tcW w:w="5884" w:type="dxa"/>
            <w:tcBorders>
              <w:right w:val="single" w:sz="12" w:space="0" w:color="231F20"/>
            </w:tcBorders>
          </w:tcPr>
          <w:p w14:paraId="5ABDB4C0" w14:textId="77777777" w:rsidR="005A486F" w:rsidRDefault="003A1B5F">
            <w:pPr>
              <w:pStyle w:val="TableParagraph"/>
              <w:ind w:left="75"/>
            </w:pPr>
            <w:r>
              <w:rPr>
                <w:color w:val="231F20"/>
              </w:rPr>
              <w:t>The timer will stop when flow is no longer detected</w:t>
            </w:r>
          </w:p>
        </w:tc>
      </w:tr>
      <w:tr w:rsidR="005A486F" w14:paraId="061B1761" w14:textId="77777777">
        <w:trPr>
          <w:trHeight w:val="360"/>
        </w:trPr>
        <w:tc>
          <w:tcPr>
            <w:tcW w:w="2996" w:type="dxa"/>
          </w:tcPr>
          <w:p w14:paraId="3FCC685D" w14:textId="77777777" w:rsidR="005A486F" w:rsidRDefault="003A1B5F">
            <w:pPr>
              <w:pStyle w:val="TableParagraph"/>
              <w:spacing w:before="48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31F20"/>
              </w:rPr>
              <w:t>Switch Mode</w:t>
            </w:r>
          </w:p>
        </w:tc>
        <w:tc>
          <w:tcPr>
            <w:tcW w:w="5884" w:type="dxa"/>
            <w:tcBorders>
              <w:right w:val="single" w:sz="12" w:space="0" w:color="231F20"/>
            </w:tcBorders>
          </w:tcPr>
          <w:p w14:paraId="1FCC9273" w14:textId="77777777" w:rsidR="005A486F" w:rsidRDefault="003A1B5F">
            <w:pPr>
              <w:pStyle w:val="TableParagraph"/>
              <w:ind w:left="75"/>
            </w:pPr>
            <w:r>
              <w:rPr>
                <w:color w:val="231F20"/>
              </w:rPr>
              <w:t>Press and hold Power button</w:t>
            </w:r>
          </w:p>
        </w:tc>
      </w:tr>
    </w:tbl>
    <w:p w14:paraId="585C904C" w14:textId="77777777" w:rsidR="005A486F" w:rsidRDefault="005A486F">
      <w:pPr>
        <w:sectPr w:rsidR="005A486F">
          <w:type w:val="continuous"/>
          <w:pgSz w:w="11910" w:h="16840"/>
          <w:pgMar w:top="1580" w:right="240" w:bottom="0" w:left="620" w:header="0" w:footer="322" w:gutter="0"/>
          <w:cols w:space="720"/>
        </w:sectPr>
      </w:pPr>
    </w:p>
    <w:p w14:paraId="721885F4" w14:textId="77777777" w:rsidR="005A486F" w:rsidRDefault="003A1B5F">
      <w:pPr>
        <w:pStyle w:val="Heading1"/>
      </w:pPr>
      <w:r>
        <w:rPr>
          <w:color w:val="231F20"/>
        </w:rPr>
        <w:lastRenderedPageBreak/>
        <w:t>Configuration</w:t>
      </w:r>
    </w:p>
    <w:p w14:paraId="31D7D362" w14:textId="77777777" w:rsidR="005A486F" w:rsidRDefault="00003216">
      <w:pPr>
        <w:pStyle w:val="BodyText"/>
        <w:spacing w:before="6"/>
        <w:rPr>
          <w:rFonts w:ascii="Century Gothic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2ABEB5C2" wp14:editId="4D56E063">
                <wp:simplePos x="0" y="0"/>
                <wp:positionH relativeFrom="page">
                  <wp:posOffset>720090</wp:posOffset>
                </wp:positionH>
                <wp:positionV relativeFrom="paragraph">
                  <wp:posOffset>142875</wp:posOffset>
                </wp:positionV>
                <wp:extent cx="6192520" cy="1270"/>
                <wp:effectExtent l="0" t="0" r="17780" b="11430"/>
                <wp:wrapTopAndBottom/>
                <wp:docPr id="92" name="docshape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2520" cy="1270"/>
                        </a:xfrm>
                        <a:custGeom>
                          <a:avLst/>
                          <a:gdLst>
                            <a:gd name="T0" fmla="*/ 0 w 9752"/>
                            <a:gd name="T1" fmla="*/ 0 h 1270"/>
                            <a:gd name="T2" fmla="*/ 2147483646 w 9752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9752" h="1270">
                              <a:moveTo>
                                <a:pt x="0" y="0"/>
                              </a:moveTo>
                              <a:lnTo>
                                <a:pt x="9751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CD65CC" id="docshape11" o:spid="_x0000_s1026" style="position:absolute;margin-left:56.7pt;margin-top:11.25pt;width:487.6pt;height:.1pt;z-index:-15713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52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" path="m,l9751,e" filled="f" strokecolor="#231f20" strokeweight="1pt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</w:p>
    <w:p w14:paraId="3FD52640" w14:textId="2EA27769" w:rsidR="005A486F" w:rsidRDefault="003A1B5F">
      <w:pPr>
        <w:pStyle w:val="Heading2"/>
        <w:spacing w:before="309"/>
      </w:pPr>
      <w:r w:rsidRPr="00D000EC">
        <w:rPr>
          <w:color w:val="231F20"/>
          <w:highlight w:val="yellow"/>
        </w:rPr>
        <w:t>Enter</w:t>
      </w:r>
      <w:r w:rsidRPr="00D000EC">
        <w:rPr>
          <w:color w:val="231F20"/>
          <w:spacing w:val="-4"/>
          <w:highlight w:val="yellow"/>
        </w:rPr>
        <w:t xml:space="preserve"> </w:t>
      </w:r>
      <w:r w:rsidR="00A608DE" w:rsidRPr="00D000EC">
        <w:rPr>
          <w:color w:val="231F20"/>
          <w:highlight w:val="yellow"/>
        </w:rPr>
        <w:t>S</w:t>
      </w:r>
      <w:r w:rsidRPr="00D000EC">
        <w:rPr>
          <w:color w:val="231F20"/>
          <w:highlight w:val="yellow"/>
        </w:rPr>
        <w:t>ettings</w:t>
      </w:r>
    </w:p>
    <w:p w14:paraId="6F29424F" w14:textId="77777777" w:rsidR="005A486F" w:rsidRDefault="003A1B5F">
      <w:pPr>
        <w:pStyle w:val="ListParagraph"/>
        <w:numPr>
          <w:ilvl w:val="0"/>
          <w:numId w:val="14"/>
        </w:numPr>
        <w:tabs>
          <w:tab w:val="left" w:pos="929"/>
        </w:tabs>
        <w:spacing w:before="143" w:line="235" w:lineRule="auto"/>
        <w:ind w:right="1562" w:firstLine="0"/>
      </w:pPr>
      <w:r>
        <w:rPr>
          <w:color w:val="231F20"/>
          <w:spacing w:val="-1"/>
        </w:rPr>
        <w:t xml:space="preserve">Press and hold Power </w:t>
      </w:r>
      <w:r>
        <w:rPr>
          <w:color w:val="231F20"/>
        </w:rPr>
        <w:t xml:space="preserve">button while the LED display </w:t>
      </w:r>
      <w:r w:rsidRPr="001B14D1">
        <w:rPr>
          <w:rFonts w:ascii="Helvetica Light" w:hAnsi="Helvetica Light"/>
          <w:color w:val="231F20"/>
        </w:rPr>
        <w:t xml:space="preserve">shows </w:t>
      </w:r>
      <w:commentRangeStart w:id="16"/>
      <w:r w:rsidRPr="001B14D1">
        <w:rPr>
          <w:rFonts w:ascii="Helvetica Light" w:hAnsi="Helvetica Light"/>
          <w:color w:val="231F20"/>
        </w:rPr>
        <w:t xml:space="preserve">[ </w:t>
      </w:r>
      <w:proofErr w:type="gramStart"/>
      <w:r w:rsidRPr="001B14D1">
        <w:rPr>
          <w:rFonts w:ascii="Helvetica Light" w:hAnsi="Helvetica Light"/>
          <w:color w:val="231F20"/>
        </w:rPr>
        <w:t>ACAIA ]</w:t>
      </w:r>
      <w:proofErr w:type="gramEnd"/>
      <w:r>
        <w:rPr>
          <w:color w:val="231F20"/>
        </w:rPr>
        <w:t xml:space="preserve"> </w:t>
      </w:r>
      <w:commentRangeEnd w:id="16"/>
      <w:r w:rsidR="001B14D1">
        <w:rPr>
          <w:rStyle w:val="CommentReference"/>
        </w:rPr>
        <w:commentReference w:id="16"/>
      </w:r>
      <w:r>
        <w:rPr>
          <w:color w:val="231F20"/>
        </w:rPr>
        <w:t>and then changes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commentRangeStart w:id="17"/>
      <w:r w:rsidRPr="001B14D1">
        <w:rPr>
          <w:rFonts w:ascii="Helvetica Light" w:hAnsi="Helvetica Light"/>
          <w:color w:val="231F20"/>
        </w:rPr>
        <w:t xml:space="preserve">[ </w:t>
      </w:r>
      <w:proofErr w:type="spellStart"/>
      <w:r w:rsidRPr="001B14D1">
        <w:rPr>
          <w:rFonts w:ascii="Helvetica Light" w:hAnsi="Helvetica Light"/>
          <w:color w:val="231F20"/>
        </w:rPr>
        <w:t>SEt</w:t>
      </w:r>
      <w:proofErr w:type="spellEnd"/>
      <w:r w:rsidRPr="001B14D1">
        <w:rPr>
          <w:rFonts w:ascii="Helvetica Light" w:hAnsi="Helvetica Light"/>
          <w:color w:val="231F20"/>
          <w:spacing w:val="6"/>
        </w:rPr>
        <w:t xml:space="preserve"> </w:t>
      </w:r>
      <w:r w:rsidRPr="001B14D1">
        <w:rPr>
          <w:rFonts w:ascii="Helvetica Light" w:hAnsi="Helvetica Light"/>
          <w:color w:val="231F20"/>
        </w:rPr>
        <w:t>]</w:t>
      </w:r>
      <w:commentRangeEnd w:id="17"/>
      <w:r w:rsidR="001B14D1">
        <w:rPr>
          <w:rStyle w:val="CommentReference"/>
        </w:rPr>
        <w:commentReference w:id="17"/>
      </w:r>
      <w:r>
        <w:rPr>
          <w:color w:val="231F20"/>
        </w:rPr>
        <w:t>.</w:t>
      </w:r>
    </w:p>
    <w:p w14:paraId="1CE1C178" w14:textId="77777777" w:rsidR="005A486F" w:rsidRDefault="003A1B5F">
      <w:pPr>
        <w:pStyle w:val="ListParagraph"/>
        <w:numPr>
          <w:ilvl w:val="0"/>
          <w:numId w:val="14"/>
        </w:numPr>
        <w:tabs>
          <w:tab w:val="left" w:pos="929"/>
        </w:tabs>
        <w:spacing w:line="261" w:lineRule="exact"/>
        <w:ind w:left="928" w:hanging="246"/>
      </w:pPr>
      <w:r>
        <w:rPr>
          <w:color w:val="231F20"/>
        </w:rPr>
        <w:t>Tap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 button 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enter Settings. 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first setting is</w:t>
      </w:r>
      <w:r>
        <w:rPr>
          <w:color w:val="231F20"/>
          <w:spacing w:val="-1"/>
        </w:rPr>
        <w:t xml:space="preserve"> </w:t>
      </w:r>
      <w:commentRangeStart w:id="18"/>
      <w:r w:rsidRPr="001B14D1">
        <w:rPr>
          <w:rFonts w:ascii="Helvetica Light" w:hAnsi="Helvetica Light"/>
          <w:color w:val="231F20"/>
        </w:rPr>
        <w:t>[</w:t>
      </w:r>
      <w:r w:rsidRPr="001B14D1">
        <w:rPr>
          <w:rFonts w:ascii="Helvetica Light" w:hAnsi="Helvetica Light"/>
          <w:color w:val="231F20"/>
          <w:spacing w:val="-1"/>
        </w:rPr>
        <w:t xml:space="preserve"> </w:t>
      </w:r>
      <w:r w:rsidRPr="001B14D1">
        <w:rPr>
          <w:rFonts w:ascii="Helvetica Light" w:hAnsi="Helvetica Light"/>
          <w:color w:val="231F20"/>
        </w:rPr>
        <w:t>SLEEP</w:t>
      </w:r>
      <w:r w:rsidRPr="001B14D1">
        <w:rPr>
          <w:rFonts w:ascii="Helvetica Light" w:hAnsi="Helvetica Light"/>
          <w:color w:val="231F20"/>
          <w:spacing w:val="6"/>
        </w:rPr>
        <w:t xml:space="preserve"> </w:t>
      </w:r>
      <w:r w:rsidRPr="001B14D1">
        <w:rPr>
          <w:rFonts w:ascii="Helvetica Light" w:hAnsi="Helvetica Light"/>
          <w:color w:val="231F20"/>
        </w:rPr>
        <w:t>].</w:t>
      </w:r>
      <w:commentRangeEnd w:id="18"/>
      <w:r w:rsidR="001B14D1">
        <w:rPr>
          <w:rStyle w:val="CommentReference"/>
        </w:rPr>
        <w:commentReference w:id="18"/>
      </w:r>
    </w:p>
    <w:p w14:paraId="1BC7DA4F" w14:textId="77777777" w:rsidR="005A486F" w:rsidRDefault="003A1B5F">
      <w:pPr>
        <w:pStyle w:val="ListParagraph"/>
        <w:numPr>
          <w:ilvl w:val="0"/>
          <w:numId w:val="14"/>
        </w:numPr>
        <w:tabs>
          <w:tab w:val="left" w:pos="929"/>
        </w:tabs>
        <w:spacing w:line="267" w:lineRule="exact"/>
        <w:ind w:left="928" w:hanging="246"/>
      </w:pPr>
      <w:r>
        <w:rPr>
          <w:color w:val="231F20"/>
        </w:rPr>
        <w:t>Please refer to the following table for key operations.</w:t>
      </w:r>
    </w:p>
    <w:p w14:paraId="5D0EC7A3" w14:textId="77777777" w:rsidR="005A486F" w:rsidRDefault="005A486F">
      <w:pPr>
        <w:pStyle w:val="BodyText"/>
        <w:spacing w:before="6"/>
        <w:rPr>
          <w:sz w:val="17"/>
        </w:rPr>
      </w:pPr>
    </w:p>
    <w:tbl>
      <w:tblPr>
        <w:tblW w:w="0" w:type="auto"/>
        <w:tblInd w:w="703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8"/>
        <w:gridCol w:w="5095"/>
      </w:tblGrid>
      <w:tr w:rsidR="005A486F" w14:paraId="582CFF80" w14:textId="77777777">
        <w:trPr>
          <w:trHeight w:val="340"/>
        </w:trPr>
        <w:tc>
          <w:tcPr>
            <w:tcW w:w="4428" w:type="dxa"/>
          </w:tcPr>
          <w:p w14:paraId="1B0DA83C" w14:textId="77777777" w:rsidR="005A486F" w:rsidRDefault="003A1B5F">
            <w:pPr>
              <w:pStyle w:val="TableParagraph"/>
              <w:spacing w:before="50"/>
              <w:rPr>
                <w:rFonts w:ascii="Helvetica"/>
                <w:b/>
                <w:sz w:val="20"/>
              </w:rPr>
            </w:pPr>
            <w:r>
              <w:rPr>
                <w:rFonts w:ascii="Helvetica"/>
                <w:b/>
                <w:color w:val="231F20"/>
                <w:sz w:val="20"/>
              </w:rPr>
              <w:t>Action</w:t>
            </w:r>
          </w:p>
        </w:tc>
        <w:tc>
          <w:tcPr>
            <w:tcW w:w="5095" w:type="dxa"/>
          </w:tcPr>
          <w:p w14:paraId="75FBCE79" w14:textId="77777777" w:rsidR="005A486F" w:rsidRDefault="003A1B5F">
            <w:pPr>
              <w:pStyle w:val="TableParagraph"/>
              <w:spacing w:before="50"/>
              <w:ind w:left="79"/>
              <w:rPr>
                <w:rFonts w:ascii="Helvetica"/>
                <w:b/>
                <w:sz w:val="20"/>
              </w:rPr>
            </w:pPr>
            <w:r>
              <w:rPr>
                <w:rFonts w:ascii="Helvetica"/>
                <w:b/>
                <w:color w:val="231F20"/>
                <w:sz w:val="20"/>
              </w:rPr>
              <w:t>Operation</w:t>
            </w:r>
          </w:p>
        </w:tc>
      </w:tr>
      <w:tr w:rsidR="005A486F" w14:paraId="58363A29" w14:textId="77777777">
        <w:trPr>
          <w:trHeight w:val="340"/>
        </w:trPr>
        <w:tc>
          <w:tcPr>
            <w:tcW w:w="4428" w:type="dxa"/>
          </w:tcPr>
          <w:p w14:paraId="5152C1F7" w14:textId="77777777" w:rsidR="005A486F" w:rsidRDefault="003A1B5F">
            <w:pPr>
              <w:pStyle w:val="TableParagraph"/>
              <w:spacing w:before="50"/>
              <w:rPr>
                <w:rFonts w:ascii="Helvetica"/>
                <w:b/>
                <w:sz w:val="20"/>
              </w:rPr>
            </w:pPr>
            <w:r>
              <w:rPr>
                <w:rFonts w:ascii="Helvetica"/>
                <w:b/>
                <w:color w:val="231F20"/>
                <w:sz w:val="20"/>
              </w:rPr>
              <w:t>Advance</w:t>
            </w:r>
            <w:r>
              <w:rPr>
                <w:rFonts w:ascii="Helvetica"/>
                <w:b/>
                <w:color w:val="231F20"/>
                <w:spacing w:val="-4"/>
                <w:sz w:val="20"/>
              </w:rPr>
              <w:t xml:space="preserve"> </w:t>
            </w:r>
            <w:r>
              <w:rPr>
                <w:rFonts w:ascii="Helvetica"/>
                <w:b/>
                <w:color w:val="231F20"/>
                <w:sz w:val="20"/>
              </w:rPr>
              <w:t>to</w:t>
            </w:r>
            <w:r>
              <w:rPr>
                <w:rFonts w:ascii="Helvetica"/>
                <w:b/>
                <w:color w:val="231F20"/>
                <w:spacing w:val="-2"/>
                <w:sz w:val="20"/>
              </w:rPr>
              <w:t xml:space="preserve"> </w:t>
            </w:r>
            <w:r>
              <w:rPr>
                <w:rFonts w:ascii="Helvetica"/>
                <w:b/>
                <w:color w:val="231F20"/>
                <w:sz w:val="20"/>
              </w:rPr>
              <w:t>Next</w:t>
            </w:r>
            <w:r>
              <w:rPr>
                <w:rFonts w:ascii="Helvetica"/>
                <w:b/>
                <w:color w:val="231F20"/>
                <w:spacing w:val="-3"/>
                <w:sz w:val="20"/>
              </w:rPr>
              <w:t xml:space="preserve"> </w:t>
            </w:r>
            <w:r>
              <w:rPr>
                <w:rFonts w:ascii="Helvetica"/>
                <w:b/>
                <w:color w:val="231F20"/>
                <w:sz w:val="20"/>
              </w:rPr>
              <w:t>Setting</w:t>
            </w:r>
          </w:p>
        </w:tc>
        <w:tc>
          <w:tcPr>
            <w:tcW w:w="5095" w:type="dxa"/>
          </w:tcPr>
          <w:p w14:paraId="6EE81338" w14:textId="77777777" w:rsidR="005A486F" w:rsidRDefault="003A1B5F">
            <w:pPr>
              <w:pStyle w:val="TableParagraph"/>
              <w:spacing w:before="46"/>
              <w:ind w:left="79"/>
              <w:rPr>
                <w:sz w:val="20"/>
              </w:rPr>
            </w:pPr>
            <w:r>
              <w:rPr>
                <w:color w:val="231F20"/>
                <w:sz w:val="20"/>
              </w:rPr>
              <w:t>Tap Tare button</w:t>
            </w:r>
          </w:p>
        </w:tc>
      </w:tr>
      <w:tr w:rsidR="005A486F" w14:paraId="3FC3D02F" w14:textId="77777777">
        <w:trPr>
          <w:trHeight w:val="340"/>
        </w:trPr>
        <w:tc>
          <w:tcPr>
            <w:tcW w:w="4428" w:type="dxa"/>
          </w:tcPr>
          <w:p w14:paraId="3362299C" w14:textId="77777777" w:rsidR="005A486F" w:rsidRDefault="003A1B5F">
            <w:pPr>
              <w:pStyle w:val="TableParagraph"/>
              <w:spacing w:before="50"/>
              <w:rPr>
                <w:rFonts w:ascii="Helvetica"/>
                <w:b/>
                <w:sz w:val="20"/>
              </w:rPr>
            </w:pPr>
            <w:r>
              <w:rPr>
                <w:rFonts w:ascii="Helvetica"/>
                <w:b/>
                <w:color w:val="231F20"/>
                <w:sz w:val="20"/>
              </w:rPr>
              <w:t>Enter Setting</w:t>
            </w:r>
          </w:p>
        </w:tc>
        <w:tc>
          <w:tcPr>
            <w:tcW w:w="5095" w:type="dxa"/>
          </w:tcPr>
          <w:p w14:paraId="57E32308" w14:textId="3F58C77A" w:rsidR="005A486F" w:rsidRDefault="003A1B5F">
            <w:pPr>
              <w:pStyle w:val="TableParagraph"/>
              <w:spacing w:before="46"/>
              <w:ind w:left="79"/>
              <w:rPr>
                <w:sz w:val="20"/>
              </w:rPr>
            </w:pPr>
            <w:commentRangeStart w:id="19"/>
            <w:r>
              <w:rPr>
                <w:color w:val="231F20"/>
                <w:sz w:val="20"/>
              </w:rPr>
              <w:t>Press</w:t>
            </w:r>
            <w:r w:rsidR="00D543D1">
              <w:rPr>
                <w:color w:val="231F20"/>
                <w:sz w:val="20"/>
              </w:rPr>
              <w:t xml:space="preserve"> and hold</w:t>
            </w:r>
            <w:commentRangeEnd w:id="19"/>
            <w:r w:rsidR="00D543D1">
              <w:rPr>
                <w:rStyle w:val="CommentReference"/>
              </w:rPr>
              <w:commentReference w:id="19"/>
            </w:r>
            <w:r>
              <w:rPr>
                <w:color w:val="231F20"/>
                <w:sz w:val="20"/>
              </w:rPr>
              <w:t xml:space="preserve"> Tare button</w:t>
            </w:r>
          </w:p>
        </w:tc>
      </w:tr>
      <w:tr w:rsidR="005A486F" w14:paraId="73D647FD" w14:textId="77777777">
        <w:trPr>
          <w:trHeight w:val="340"/>
        </w:trPr>
        <w:tc>
          <w:tcPr>
            <w:tcW w:w="4428" w:type="dxa"/>
          </w:tcPr>
          <w:p w14:paraId="56167297" w14:textId="77777777" w:rsidR="005A486F" w:rsidRDefault="003A1B5F">
            <w:pPr>
              <w:pStyle w:val="TableParagraph"/>
              <w:spacing w:before="50"/>
              <w:rPr>
                <w:rFonts w:ascii="Helvetica"/>
                <w:b/>
                <w:sz w:val="20"/>
              </w:rPr>
            </w:pPr>
            <w:r>
              <w:rPr>
                <w:rFonts w:ascii="Helvetica"/>
                <w:b/>
                <w:color w:val="231F20"/>
                <w:sz w:val="20"/>
              </w:rPr>
              <w:t>Toggle</w:t>
            </w:r>
            <w:r>
              <w:rPr>
                <w:rFonts w:ascii="Helvetica"/>
                <w:b/>
                <w:color w:val="231F20"/>
                <w:spacing w:val="-7"/>
                <w:sz w:val="20"/>
              </w:rPr>
              <w:t xml:space="preserve"> </w:t>
            </w:r>
            <w:r>
              <w:rPr>
                <w:rFonts w:ascii="Helvetica"/>
                <w:b/>
                <w:color w:val="231F20"/>
                <w:sz w:val="20"/>
              </w:rPr>
              <w:t>Options</w:t>
            </w:r>
          </w:p>
        </w:tc>
        <w:tc>
          <w:tcPr>
            <w:tcW w:w="5095" w:type="dxa"/>
          </w:tcPr>
          <w:p w14:paraId="3636EAB1" w14:textId="77777777" w:rsidR="005A486F" w:rsidRDefault="003A1B5F">
            <w:pPr>
              <w:pStyle w:val="TableParagraph"/>
              <w:spacing w:before="46"/>
              <w:ind w:left="79"/>
              <w:rPr>
                <w:sz w:val="20"/>
              </w:rPr>
            </w:pPr>
            <w:r>
              <w:rPr>
                <w:color w:val="231F20"/>
                <w:sz w:val="20"/>
              </w:rPr>
              <w:t>Tap Tare button</w:t>
            </w:r>
          </w:p>
        </w:tc>
      </w:tr>
      <w:tr w:rsidR="005A486F" w14:paraId="2AAECF7C" w14:textId="77777777">
        <w:trPr>
          <w:trHeight w:val="340"/>
        </w:trPr>
        <w:tc>
          <w:tcPr>
            <w:tcW w:w="4428" w:type="dxa"/>
          </w:tcPr>
          <w:p w14:paraId="7E949DE2" w14:textId="77777777" w:rsidR="005A486F" w:rsidRDefault="003A1B5F">
            <w:pPr>
              <w:pStyle w:val="TableParagraph"/>
              <w:spacing w:before="50"/>
              <w:rPr>
                <w:rFonts w:ascii="Helvetica"/>
                <w:b/>
                <w:sz w:val="20"/>
              </w:rPr>
            </w:pPr>
            <w:r>
              <w:rPr>
                <w:rFonts w:ascii="Helvetica"/>
                <w:b/>
                <w:color w:val="231F20"/>
                <w:sz w:val="20"/>
              </w:rPr>
              <w:t>Save Option</w:t>
            </w:r>
          </w:p>
        </w:tc>
        <w:tc>
          <w:tcPr>
            <w:tcW w:w="5095" w:type="dxa"/>
          </w:tcPr>
          <w:p w14:paraId="2679D360" w14:textId="2554A36B" w:rsidR="005A486F" w:rsidRDefault="003A1B5F">
            <w:pPr>
              <w:pStyle w:val="TableParagraph"/>
              <w:spacing w:before="46"/>
              <w:ind w:left="79"/>
              <w:rPr>
                <w:sz w:val="20"/>
              </w:rPr>
            </w:pPr>
            <w:commentRangeStart w:id="20"/>
            <w:r>
              <w:rPr>
                <w:color w:val="231F20"/>
                <w:sz w:val="20"/>
              </w:rPr>
              <w:t>Press</w:t>
            </w:r>
            <w:r w:rsidR="00D543D1">
              <w:rPr>
                <w:color w:val="231F20"/>
                <w:sz w:val="20"/>
              </w:rPr>
              <w:t xml:space="preserve"> and hold</w:t>
            </w:r>
            <w:commentRangeEnd w:id="20"/>
            <w:r w:rsidR="00D543D1">
              <w:rPr>
                <w:rStyle w:val="CommentReference"/>
              </w:rPr>
              <w:commentReference w:id="20"/>
            </w:r>
            <w:r>
              <w:rPr>
                <w:color w:val="231F20"/>
                <w:sz w:val="20"/>
              </w:rPr>
              <w:t xml:space="preserve"> Tare button</w:t>
            </w:r>
          </w:p>
        </w:tc>
      </w:tr>
      <w:tr w:rsidR="005A486F" w14:paraId="16D70F6E" w14:textId="77777777">
        <w:trPr>
          <w:trHeight w:val="340"/>
        </w:trPr>
        <w:tc>
          <w:tcPr>
            <w:tcW w:w="4428" w:type="dxa"/>
          </w:tcPr>
          <w:p w14:paraId="0F5A9813" w14:textId="77777777" w:rsidR="005A486F" w:rsidRDefault="003A1B5F">
            <w:pPr>
              <w:pStyle w:val="TableParagraph"/>
              <w:spacing w:before="50"/>
              <w:rPr>
                <w:rFonts w:ascii="Helvetica"/>
                <w:b/>
                <w:sz w:val="20"/>
              </w:rPr>
            </w:pPr>
            <w:r>
              <w:rPr>
                <w:rFonts w:ascii="Helvetica"/>
                <w:b/>
                <w:color w:val="231F20"/>
                <w:sz w:val="20"/>
              </w:rPr>
              <w:t>Exit Settings</w:t>
            </w:r>
          </w:p>
        </w:tc>
        <w:tc>
          <w:tcPr>
            <w:tcW w:w="5095" w:type="dxa"/>
          </w:tcPr>
          <w:p w14:paraId="2188C415" w14:textId="77777777" w:rsidR="005A486F" w:rsidRDefault="003A1B5F">
            <w:pPr>
              <w:pStyle w:val="TableParagraph"/>
              <w:spacing w:before="46"/>
              <w:ind w:left="79"/>
              <w:rPr>
                <w:sz w:val="20"/>
              </w:rPr>
            </w:pPr>
            <w:r>
              <w:rPr>
                <w:color w:val="231F20"/>
                <w:sz w:val="20"/>
              </w:rPr>
              <w:t>Tap Power button</w:t>
            </w:r>
          </w:p>
        </w:tc>
      </w:tr>
    </w:tbl>
    <w:p w14:paraId="5377B278" w14:textId="77777777" w:rsidR="005A486F" w:rsidRDefault="005A486F">
      <w:pPr>
        <w:pStyle w:val="BodyText"/>
        <w:spacing w:before="7"/>
        <w:rPr>
          <w:sz w:val="31"/>
        </w:rPr>
      </w:pPr>
    </w:p>
    <w:p w14:paraId="320698AF" w14:textId="5033FD9D" w:rsidR="005A486F" w:rsidRDefault="003A1B5F">
      <w:pPr>
        <w:pStyle w:val="Heading2"/>
        <w:spacing w:before="1"/>
      </w:pPr>
      <w:r w:rsidRPr="000C4122">
        <w:rPr>
          <w:color w:val="231F20"/>
          <w:highlight w:val="yellow"/>
        </w:rPr>
        <w:t>Settings</w:t>
      </w:r>
      <w:r w:rsidRPr="000C4122">
        <w:rPr>
          <w:color w:val="231F20"/>
          <w:spacing w:val="-2"/>
          <w:highlight w:val="yellow"/>
        </w:rPr>
        <w:t xml:space="preserve"> </w:t>
      </w:r>
      <w:r w:rsidR="000C4122" w:rsidRPr="000C4122">
        <w:rPr>
          <w:color w:val="231F20"/>
          <w:highlight w:val="yellow"/>
        </w:rPr>
        <w:t>M</w:t>
      </w:r>
      <w:r w:rsidRPr="000C4122">
        <w:rPr>
          <w:color w:val="231F20"/>
          <w:highlight w:val="yellow"/>
        </w:rPr>
        <w:t>enu</w:t>
      </w:r>
    </w:p>
    <w:p w14:paraId="421C4B6A" w14:textId="77777777" w:rsidR="005A486F" w:rsidRDefault="005A486F">
      <w:pPr>
        <w:pStyle w:val="BodyText"/>
        <w:spacing w:before="7" w:after="1"/>
        <w:rPr>
          <w:rFonts w:ascii="Helvetica"/>
          <w:b/>
          <w:sz w:val="14"/>
        </w:rPr>
      </w:pPr>
    </w:p>
    <w:tbl>
      <w:tblPr>
        <w:tblW w:w="0" w:type="auto"/>
        <w:tblInd w:w="703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40"/>
        <w:gridCol w:w="1436"/>
        <w:gridCol w:w="2598"/>
        <w:gridCol w:w="1029"/>
      </w:tblGrid>
      <w:tr w:rsidR="005A486F" w14:paraId="04FB9E24" w14:textId="77777777" w:rsidTr="00CB624B">
        <w:trPr>
          <w:trHeight w:val="340"/>
        </w:trPr>
        <w:tc>
          <w:tcPr>
            <w:tcW w:w="4440" w:type="dxa"/>
            <w:vAlign w:val="center"/>
          </w:tcPr>
          <w:p w14:paraId="5285F32E" w14:textId="77777777" w:rsidR="005A486F" w:rsidRDefault="003A1B5F" w:rsidP="00CB624B">
            <w:pPr>
              <w:pStyle w:val="TableParagraph"/>
              <w:spacing w:before="50"/>
              <w:rPr>
                <w:rFonts w:ascii="Helvetica"/>
                <w:b/>
                <w:sz w:val="20"/>
              </w:rPr>
            </w:pPr>
            <w:r>
              <w:rPr>
                <w:rFonts w:ascii="Helvetica"/>
                <w:b/>
                <w:color w:val="231F20"/>
                <w:sz w:val="20"/>
              </w:rPr>
              <w:t>Setting</w:t>
            </w:r>
          </w:p>
        </w:tc>
        <w:tc>
          <w:tcPr>
            <w:tcW w:w="1436" w:type="dxa"/>
            <w:vAlign w:val="center"/>
          </w:tcPr>
          <w:p w14:paraId="77CF0519" w14:textId="77777777" w:rsidR="005A486F" w:rsidRDefault="003A1B5F" w:rsidP="00CB624B">
            <w:pPr>
              <w:pStyle w:val="TableParagraph"/>
              <w:spacing w:before="50"/>
              <w:rPr>
                <w:rFonts w:ascii="Helvetica"/>
                <w:b/>
                <w:sz w:val="20"/>
              </w:rPr>
            </w:pPr>
            <w:commentRangeStart w:id="21"/>
            <w:r>
              <w:rPr>
                <w:rFonts w:ascii="Helvetica"/>
                <w:b/>
                <w:color w:val="231F20"/>
                <w:sz w:val="20"/>
              </w:rPr>
              <w:t>Display</w:t>
            </w:r>
            <w:commentRangeEnd w:id="21"/>
            <w:r w:rsidR="00CB624B">
              <w:rPr>
                <w:rStyle w:val="CommentReference"/>
              </w:rPr>
              <w:commentReference w:id="21"/>
            </w:r>
          </w:p>
        </w:tc>
        <w:tc>
          <w:tcPr>
            <w:tcW w:w="2598" w:type="dxa"/>
            <w:vAlign w:val="center"/>
          </w:tcPr>
          <w:p w14:paraId="5C0384AB" w14:textId="77777777" w:rsidR="005A486F" w:rsidRDefault="003A1B5F" w:rsidP="00CB624B">
            <w:pPr>
              <w:pStyle w:val="TableParagraph"/>
              <w:spacing w:before="50"/>
              <w:rPr>
                <w:rFonts w:ascii="Helvetica"/>
                <w:b/>
                <w:sz w:val="20"/>
              </w:rPr>
            </w:pPr>
            <w:r>
              <w:rPr>
                <w:rFonts w:ascii="Helvetica"/>
                <w:b/>
                <w:color w:val="231F20"/>
                <w:sz w:val="20"/>
              </w:rPr>
              <w:t>Options</w:t>
            </w:r>
          </w:p>
        </w:tc>
        <w:tc>
          <w:tcPr>
            <w:tcW w:w="1029" w:type="dxa"/>
            <w:vAlign w:val="center"/>
          </w:tcPr>
          <w:p w14:paraId="0E05863E" w14:textId="77777777" w:rsidR="005A486F" w:rsidRDefault="003A1B5F" w:rsidP="00CB624B">
            <w:pPr>
              <w:pStyle w:val="TableParagraph"/>
              <w:spacing w:before="50"/>
              <w:ind w:left="81"/>
              <w:rPr>
                <w:rFonts w:ascii="Helvetica"/>
                <w:b/>
                <w:sz w:val="20"/>
              </w:rPr>
            </w:pPr>
            <w:r>
              <w:rPr>
                <w:rFonts w:ascii="Helvetica"/>
                <w:b/>
                <w:color w:val="231F20"/>
                <w:sz w:val="20"/>
              </w:rPr>
              <w:t>Default</w:t>
            </w:r>
          </w:p>
        </w:tc>
      </w:tr>
      <w:tr w:rsidR="005A486F" w14:paraId="62C3D776" w14:textId="77777777" w:rsidTr="00CB624B">
        <w:trPr>
          <w:trHeight w:val="340"/>
        </w:trPr>
        <w:tc>
          <w:tcPr>
            <w:tcW w:w="4440" w:type="dxa"/>
            <w:vAlign w:val="center"/>
          </w:tcPr>
          <w:p w14:paraId="43EE8599" w14:textId="77777777" w:rsidR="005A486F" w:rsidRDefault="003A1B5F" w:rsidP="00CB624B">
            <w:pPr>
              <w:pStyle w:val="TableParagraph"/>
              <w:spacing w:before="50"/>
              <w:rPr>
                <w:rFonts w:ascii="Helvetica"/>
                <w:b/>
                <w:sz w:val="20"/>
              </w:rPr>
            </w:pPr>
            <w:r>
              <w:rPr>
                <w:rFonts w:ascii="Helvetica"/>
                <w:b/>
                <w:color w:val="231F20"/>
                <w:sz w:val="20"/>
              </w:rPr>
              <w:t>Sleep</w:t>
            </w:r>
            <w:r>
              <w:rPr>
                <w:rFonts w:ascii="Helvetica"/>
                <w:b/>
                <w:color w:val="231F20"/>
                <w:spacing w:val="-2"/>
                <w:sz w:val="20"/>
              </w:rPr>
              <w:t xml:space="preserve"> </w:t>
            </w:r>
            <w:r>
              <w:rPr>
                <w:rFonts w:ascii="Helvetica"/>
                <w:b/>
                <w:color w:val="231F20"/>
                <w:sz w:val="20"/>
              </w:rPr>
              <w:t>Timer</w:t>
            </w:r>
          </w:p>
        </w:tc>
        <w:tc>
          <w:tcPr>
            <w:tcW w:w="1436" w:type="dxa"/>
            <w:vAlign w:val="center"/>
          </w:tcPr>
          <w:p w14:paraId="3088131A" w14:textId="77777777" w:rsidR="005A486F" w:rsidRPr="001B14D1" w:rsidRDefault="003A1B5F" w:rsidP="00CB624B">
            <w:pPr>
              <w:pStyle w:val="TableParagraph"/>
              <w:spacing w:before="49"/>
              <w:rPr>
                <w:rFonts w:ascii="Helvetica Light" w:hAnsi="Helvetica Light"/>
                <w:sz w:val="20"/>
              </w:rPr>
            </w:pPr>
            <w:r w:rsidRPr="001B14D1">
              <w:rPr>
                <w:rFonts w:ascii="Helvetica Light" w:hAnsi="Helvetica Light"/>
                <w:color w:val="231F20"/>
                <w:sz w:val="20"/>
              </w:rPr>
              <w:t>SLEEP</w:t>
            </w:r>
          </w:p>
        </w:tc>
        <w:tc>
          <w:tcPr>
            <w:tcW w:w="2598" w:type="dxa"/>
            <w:vAlign w:val="center"/>
          </w:tcPr>
          <w:p w14:paraId="6F51A216" w14:textId="1D76EF3C" w:rsidR="005A486F" w:rsidRDefault="003A1B5F" w:rsidP="00CB624B">
            <w:pPr>
              <w:pStyle w:val="TableParagraph"/>
              <w:spacing w:before="46"/>
              <w:rPr>
                <w:sz w:val="20"/>
              </w:rPr>
            </w:pPr>
            <w:r>
              <w:rPr>
                <w:color w:val="231F20"/>
                <w:sz w:val="20"/>
              </w:rPr>
              <w:t>5, 10, 20, 30, 60, Off</w:t>
            </w:r>
          </w:p>
        </w:tc>
        <w:tc>
          <w:tcPr>
            <w:tcW w:w="1029" w:type="dxa"/>
            <w:vAlign w:val="center"/>
          </w:tcPr>
          <w:p w14:paraId="29C4176F" w14:textId="77777777" w:rsidR="005A486F" w:rsidRDefault="003A1B5F" w:rsidP="00654A19">
            <w:pPr>
              <w:pStyle w:val="TableParagraph"/>
              <w:spacing w:before="46"/>
              <w:ind w:left="22"/>
              <w:jc w:val="center"/>
              <w:rPr>
                <w:sz w:val="20"/>
              </w:rPr>
            </w:pPr>
            <w:commentRangeStart w:id="22"/>
            <w:r>
              <w:rPr>
                <w:color w:val="231F20"/>
                <w:sz w:val="20"/>
              </w:rPr>
              <w:t>5</w:t>
            </w:r>
            <w:commentRangeEnd w:id="22"/>
            <w:r w:rsidR="00654A19">
              <w:rPr>
                <w:rStyle w:val="CommentReference"/>
              </w:rPr>
              <w:commentReference w:id="22"/>
            </w:r>
          </w:p>
        </w:tc>
      </w:tr>
      <w:tr w:rsidR="005A486F" w14:paraId="28D20A84" w14:textId="77777777" w:rsidTr="00CB624B">
        <w:trPr>
          <w:trHeight w:val="340"/>
        </w:trPr>
        <w:tc>
          <w:tcPr>
            <w:tcW w:w="4440" w:type="dxa"/>
            <w:vAlign w:val="center"/>
          </w:tcPr>
          <w:p w14:paraId="0E2DB76A" w14:textId="77777777" w:rsidR="005A486F" w:rsidRDefault="003A1B5F" w:rsidP="00CB624B">
            <w:pPr>
              <w:pStyle w:val="TableParagraph"/>
              <w:spacing w:before="50"/>
              <w:rPr>
                <w:rFonts w:ascii="Helvetica"/>
                <w:b/>
                <w:sz w:val="20"/>
              </w:rPr>
            </w:pPr>
            <w:r>
              <w:rPr>
                <w:rFonts w:ascii="Helvetica"/>
                <w:b/>
                <w:color w:val="231F20"/>
                <w:sz w:val="20"/>
              </w:rPr>
              <w:t>Zero</w:t>
            </w:r>
            <w:r>
              <w:rPr>
                <w:rFonts w:ascii="Helvetica"/>
                <w:b/>
                <w:color w:val="231F20"/>
                <w:spacing w:val="-9"/>
                <w:sz w:val="20"/>
              </w:rPr>
              <w:t xml:space="preserve"> </w:t>
            </w:r>
            <w:r>
              <w:rPr>
                <w:rFonts w:ascii="Helvetica"/>
                <w:b/>
                <w:color w:val="231F20"/>
                <w:sz w:val="20"/>
              </w:rPr>
              <w:t>Tracking</w:t>
            </w:r>
          </w:p>
        </w:tc>
        <w:tc>
          <w:tcPr>
            <w:tcW w:w="1436" w:type="dxa"/>
            <w:vAlign w:val="center"/>
          </w:tcPr>
          <w:p w14:paraId="0AE2266B" w14:textId="77777777" w:rsidR="005A486F" w:rsidRPr="001B14D1" w:rsidRDefault="003A1B5F" w:rsidP="00CB624B">
            <w:pPr>
              <w:pStyle w:val="TableParagraph"/>
              <w:spacing w:before="49"/>
              <w:rPr>
                <w:rFonts w:ascii="Helvetica Light" w:hAnsi="Helvetica Light"/>
                <w:sz w:val="20"/>
              </w:rPr>
            </w:pPr>
            <w:r w:rsidRPr="001B14D1">
              <w:rPr>
                <w:rFonts w:ascii="Helvetica Light" w:hAnsi="Helvetica Light"/>
                <w:color w:val="231F20"/>
                <w:sz w:val="20"/>
              </w:rPr>
              <w:t>trAcE</w:t>
            </w:r>
          </w:p>
        </w:tc>
        <w:tc>
          <w:tcPr>
            <w:tcW w:w="2598" w:type="dxa"/>
            <w:vAlign w:val="center"/>
          </w:tcPr>
          <w:p w14:paraId="20E8803C" w14:textId="77777777" w:rsidR="005A486F" w:rsidRDefault="003A1B5F" w:rsidP="00CB624B">
            <w:pPr>
              <w:pStyle w:val="TableParagraph"/>
              <w:spacing w:before="46"/>
              <w:rPr>
                <w:sz w:val="20"/>
              </w:rPr>
            </w:pPr>
            <w:r>
              <w:rPr>
                <w:color w:val="231F20"/>
                <w:sz w:val="20"/>
              </w:rPr>
              <w:t>0.5 d, 1 d, 2 d, 3 d, Off</w:t>
            </w:r>
          </w:p>
        </w:tc>
        <w:tc>
          <w:tcPr>
            <w:tcW w:w="1029" w:type="dxa"/>
            <w:vAlign w:val="center"/>
          </w:tcPr>
          <w:p w14:paraId="128C3B77" w14:textId="77777777" w:rsidR="005A486F" w:rsidRDefault="003A1B5F" w:rsidP="00CB624B">
            <w:pPr>
              <w:pStyle w:val="TableParagraph"/>
              <w:spacing w:before="46"/>
              <w:ind w:left="351" w:right="329"/>
              <w:rPr>
                <w:sz w:val="20"/>
              </w:rPr>
            </w:pPr>
            <w:r>
              <w:rPr>
                <w:color w:val="231F20"/>
                <w:sz w:val="20"/>
              </w:rPr>
              <w:t>1 d</w:t>
            </w:r>
          </w:p>
        </w:tc>
      </w:tr>
      <w:tr w:rsidR="005A486F" w14:paraId="27F0CD17" w14:textId="77777777" w:rsidTr="00CB624B">
        <w:trPr>
          <w:trHeight w:val="340"/>
        </w:trPr>
        <w:tc>
          <w:tcPr>
            <w:tcW w:w="4440" w:type="dxa"/>
            <w:vAlign w:val="center"/>
          </w:tcPr>
          <w:p w14:paraId="1CEA2BF8" w14:textId="77777777" w:rsidR="005A486F" w:rsidRDefault="003A1B5F" w:rsidP="00CB624B">
            <w:pPr>
              <w:pStyle w:val="TableParagraph"/>
              <w:spacing w:before="50"/>
              <w:rPr>
                <w:rFonts w:ascii="Helvetica"/>
                <w:b/>
                <w:sz w:val="20"/>
              </w:rPr>
            </w:pPr>
            <w:r>
              <w:rPr>
                <w:rFonts w:ascii="Helvetica"/>
                <w:b/>
                <w:color w:val="231F20"/>
                <w:sz w:val="20"/>
              </w:rPr>
              <w:t>Key</w:t>
            </w:r>
            <w:r>
              <w:rPr>
                <w:rFonts w:ascii="Helvetica"/>
                <w:b/>
                <w:color w:val="231F20"/>
                <w:spacing w:val="-2"/>
                <w:sz w:val="20"/>
              </w:rPr>
              <w:t xml:space="preserve"> </w:t>
            </w:r>
            <w:r>
              <w:rPr>
                <w:rFonts w:ascii="Helvetica"/>
                <w:b/>
                <w:color w:val="231F20"/>
                <w:sz w:val="20"/>
              </w:rPr>
              <w:t>Sound</w:t>
            </w:r>
          </w:p>
        </w:tc>
        <w:tc>
          <w:tcPr>
            <w:tcW w:w="1436" w:type="dxa"/>
            <w:vAlign w:val="center"/>
          </w:tcPr>
          <w:p w14:paraId="5EA57D8B" w14:textId="77777777" w:rsidR="005A486F" w:rsidRPr="001B14D1" w:rsidRDefault="003A1B5F" w:rsidP="00CB624B">
            <w:pPr>
              <w:pStyle w:val="TableParagraph"/>
              <w:spacing w:before="49"/>
              <w:rPr>
                <w:rFonts w:ascii="Helvetica Light" w:hAnsi="Helvetica Light"/>
                <w:sz w:val="20"/>
              </w:rPr>
            </w:pPr>
            <w:r w:rsidRPr="001B14D1">
              <w:rPr>
                <w:rFonts w:ascii="Helvetica Light" w:hAnsi="Helvetica Light"/>
                <w:color w:val="231F20"/>
                <w:sz w:val="20"/>
              </w:rPr>
              <w:t>bEEP</w:t>
            </w:r>
          </w:p>
        </w:tc>
        <w:tc>
          <w:tcPr>
            <w:tcW w:w="2598" w:type="dxa"/>
            <w:vAlign w:val="center"/>
          </w:tcPr>
          <w:p w14:paraId="0DCE1D08" w14:textId="77777777" w:rsidR="005A486F" w:rsidRDefault="003A1B5F" w:rsidP="00CB624B">
            <w:pPr>
              <w:pStyle w:val="TableParagraph"/>
              <w:spacing w:before="46"/>
              <w:rPr>
                <w:sz w:val="20"/>
              </w:rPr>
            </w:pPr>
            <w:r>
              <w:rPr>
                <w:color w:val="231F20"/>
                <w:sz w:val="20"/>
              </w:rPr>
              <w:t>On, Off</w:t>
            </w:r>
          </w:p>
        </w:tc>
        <w:tc>
          <w:tcPr>
            <w:tcW w:w="1029" w:type="dxa"/>
            <w:vAlign w:val="center"/>
          </w:tcPr>
          <w:p w14:paraId="373C8616" w14:textId="77777777" w:rsidR="005A486F" w:rsidRDefault="003A1B5F" w:rsidP="00CB624B">
            <w:pPr>
              <w:pStyle w:val="TableParagraph"/>
              <w:spacing w:before="46"/>
              <w:ind w:left="351" w:right="329"/>
              <w:rPr>
                <w:sz w:val="20"/>
              </w:rPr>
            </w:pPr>
            <w:r>
              <w:rPr>
                <w:color w:val="231F20"/>
                <w:sz w:val="20"/>
              </w:rPr>
              <w:t>On</w:t>
            </w:r>
          </w:p>
        </w:tc>
      </w:tr>
      <w:tr w:rsidR="005A486F" w14:paraId="4EB8B75B" w14:textId="77777777" w:rsidTr="00CB624B">
        <w:trPr>
          <w:trHeight w:val="340"/>
        </w:trPr>
        <w:tc>
          <w:tcPr>
            <w:tcW w:w="4440" w:type="dxa"/>
            <w:vAlign w:val="center"/>
          </w:tcPr>
          <w:p w14:paraId="5BF8AFB0" w14:textId="77777777" w:rsidR="005A486F" w:rsidRDefault="003A1B5F" w:rsidP="00CB624B">
            <w:pPr>
              <w:pStyle w:val="TableParagraph"/>
              <w:spacing w:before="50"/>
              <w:rPr>
                <w:rFonts w:ascii="Helvetica"/>
                <w:b/>
                <w:sz w:val="20"/>
              </w:rPr>
            </w:pPr>
            <w:r>
              <w:rPr>
                <w:rFonts w:ascii="Helvetica"/>
                <w:b/>
                <w:color w:val="231F20"/>
                <w:sz w:val="20"/>
              </w:rPr>
              <w:t>Zero</w:t>
            </w:r>
            <w:r>
              <w:rPr>
                <w:rFonts w:ascii="Helvetica"/>
                <w:b/>
                <w:color w:val="231F20"/>
                <w:spacing w:val="-3"/>
                <w:sz w:val="20"/>
              </w:rPr>
              <w:t xml:space="preserve"> </w:t>
            </w:r>
            <w:r>
              <w:rPr>
                <w:rFonts w:ascii="Helvetica"/>
                <w:b/>
                <w:color w:val="231F20"/>
                <w:sz w:val="20"/>
              </w:rPr>
              <w:t>Range</w:t>
            </w:r>
          </w:p>
        </w:tc>
        <w:tc>
          <w:tcPr>
            <w:tcW w:w="1436" w:type="dxa"/>
            <w:vAlign w:val="center"/>
          </w:tcPr>
          <w:p w14:paraId="6E78E5F3" w14:textId="77777777" w:rsidR="005A486F" w:rsidRPr="001B14D1" w:rsidRDefault="003A1B5F" w:rsidP="00CB624B">
            <w:pPr>
              <w:pStyle w:val="TableParagraph"/>
              <w:spacing w:before="45"/>
              <w:rPr>
                <w:rFonts w:ascii="Helvetica Light" w:hAnsi="Helvetica Light"/>
                <w:sz w:val="20"/>
              </w:rPr>
            </w:pPr>
            <w:r w:rsidRPr="001B14D1">
              <w:rPr>
                <w:rFonts w:ascii="Helvetica Light" w:hAnsi="Helvetica Light"/>
                <w:color w:val="231F20"/>
                <w:position w:val="1"/>
                <w:sz w:val="20"/>
              </w:rPr>
              <w:t>O</w:t>
            </w:r>
            <w:r w:rsidRPr="001B14D1">
              <w:rPr>
                <w:rFonts w:ascii="Helvetica Light" w:hAnsi="Helvetica Light"/>
                <w:color w:val="231F20"/>
                <w:sz w:val="20"/>
              </w:rPr>
              <w:t>.</w:t>
            </w:r>
            <w:r w:rsidRPr="001B14D1">
              <w:rPr>
                <w:rFonts w:ascii="Helvetica Light" w:hAnsi="Helvetica Light"/>
                <w:color w:val="231F20"/>
                <w:position w:val="1"/>
                <w:sz w:val="20"/>
              </w:rPr>
              <w:t>rAnGE</w:t>
            </w:r>
          </w:p>
        </w:tc>
        <w:tc>
          <w:tcPr>
            <w:tcW w:w="2598" w:type="dxa"/>
            <w:vAlign w:val="center"/>
          </w:tcPr>
          <w:p w14:paraId="2F1A9483" w14:textId="77777777" w:rsidR="005A486F" w:rsidRDefault="003A1B5F" w:rsidP="00CB624B">
            <w:pPr>
              <w:pStyle w:val="TableParagraph"/>
              <w:spacing w:before="46"/>
              <w:rPr>
                <w:sz w:val="20"/>
              </w:rPr>
            </w:pPr>
            <w:r>
              <w:rPr>
                <w:color w:val="231F20"/>
                <w:sz w:val="20"/>
              </w:rPr>
              <w:t>2, 100</w:t>
            </w:r>
          </w:p>
        </w:tc>
        <w:tc>
          <w:tcPr>
            <w:tcW w:w="1029" w:type="dxa"/>
            <w:vAlign w:val="center"/>
          </w:tcPr>
          <w:p w14:paraId="29C03B89" w14:textId="77777777" w:rsidR="005A486F" w:rsidRDefault="003A1B5F" w:rsidP="00CB624B">
            <w:pPr>
              <w:pStyle w:val="TableParagraph"/>
              <w:spacing w:before="46"/>
              <w:ind w:left="348"/>
              <w:rPr>
                <w:sz w:val="20"/>
              </w:rPr>
            </w:pPr>
            <w:r>
              <w:rPr>
                <w:color w:val="231F20"/>
                <w:sz w:val="20"/>
              </w:rPr>
              <w:t>100</w:t>
            </w:r>
          </w:p>
        </w:tc>
      </w:tr>
      <w:tr w:rsidR="005A486F" w14:paraId="0F1191F6" w14:textId="77777777" w:rsidTr="00CB624B">
        <w:trPr>
          <w:trHeight w:val="340"/>
        </w:trPr>
        <w:tc>
          <w:tcPr>
            <w:tcW w:w="4440" w:type="dxa"/>
            <w:vAlign w:val="center"/>
          </w:tcPr>
          <w:p w14:paraId="1F5F0DEE" w14:textId="77777777" w:rsidR="005A486F" w:rsidRDefault="003A1B5F" w:rsidP="00CB624B">
            <w:pPr>
              <w:pStyle w:val="TableParagraph"/>
              <w:spacing w:before="50"/>
              <w:rPr>
                <w:rFonts w:ascii="Helvetica"/>
                <w:b/>
                <w:sz w:val="20"/>
              </w:rPr>
            </w:pPr>
            <w:r>
              <w:rPr>
                <w:rFonts w:ascii="Helvetica"/>
                <w:b/>
                <w:color w:val="231F20"/>
                <w:sz w:val="20"/>
              </w:rPr>
              <w:t>Weighing</w:t>
            </w:r>
            <w:r>
              <w:rPr>
                <w:rFonts w:ascii="Helvetica"/>
                <w:b/>
                <w:color w:val="231F20"/>
                <w:spacing w:val="-6"/>
                <w:sz w:val="20"/>
              </w:rPr>
              <w:t xml:space="preserve"> </w:t>
            </w:r>
            <w:r>
              <w:rPr>
                <w:rFonts w:ascii="Helvetica"/>
                <w:b/>
                <w:color w:val="231F20"/>
                <w:sz w:val="20"/>
              </w:rPr>
              <w:t>Filter</w:t>
            </w:r>
          </w:p>
        </w:tc>
        <w:tc>
          <w:tcPr>
            <w:tcW w:w="1436" w:type="dxa"/>
            <w:vAlign w:val="center"/>
          </w:tcPr>
          <w:p w14:paraId="1CA61E35" w14:textId="0392AD64" w:rsidR="005A486F" w:rsidRPr="001B14D1" w:rsidRDefault="003A1B5F" w:rsidP="00CB624B">
            <w:pPr>
              <w:pStyle w:val="TableParagraph"/>
              <w:spacing w:before="49"/>
              <w:rPr>
                <w:rFonts w:ascii="Helvetica Light" w:hAnsi="Helvetica Light"/>
                <w:sz w:val="20"/>
              </w:rPr>
            </w:pPr>
            <w:r w:rsidRPr="001B14D1">
              <w:rPr>
                <w:rFonts w:ascii="Helvetica Light" w:hAnsi="Helvetica Light"/>
                <w:color w:val="231F20"/>
                <w:sz w:val="20"/>
              </w:rPr>
              <w:t>F</w:t>
            </w:r>
            <w:r w:rsidR="00DB7DA5">
              <w:rPr>
                <w:rFonts w:ascii="Helvetica Light" w:hAnsi="Helvetica Light"/>
                <w:color w:val="231F20"/>
                <w:sz w:val="20"/>
              </w:rPr>
              <w:t>il</w:t>
            </w:r>
            <w:r w:rsidRPr="001B14D1">
              <w:rPr>
                <w:rFonts w:ascii="Helvetica Light" w:hAnsi="Helvetica Light"/>
                <w:color w:val="231F20"/>
                <w:sz w:val="20"/>
              </w:rPr>
              <w:t>t.</w:t>
            </w:r>
          </w:p>
        </w:tc>
        <w:tc>
          <w:tcPr>
            <w:tcW w:w="2598" w:type="dxa"/>
            <w:vAlign w:val="center"/>
          </w:tcPr>
          <w:p w14:paraId="2BE19A51" w14:textId="77777777" w:rsidR="005A486F" w:rsidRDefault="003A1B5F" w:rsidP="00CB624B">
            <w:pPr>
              <w:pStyle w:val="TableParagraph"/>
              <w:spacing w:before="46"/>
              <w:rPr>
                <w:sz w:val="20"/>
              </w:rPr>
            </w:pPr>
            <w:r>
              <w:rPr>
                <w:color w:val="231F20"/>
                <w:sz w:val="20"/>
              </w:rPr>
              <w:t>2, 4, 6, 8, 16, 32, 64, 128</w:t>
            </w:r>
          </w:p>
        </w:tc>
        <w:tc>
          <w:tcPr>
            <w:tcW w:w="1029" w:type="dxa"/>
            <w:vAlign w:val="center"/>
          </w:tcPr>
          <w:p w14:paraId="08E9DEB6" w14:textId="77777777" w:rsidR="005A486F" w:rsidRDefault="003A1B5F" w:rsidP="00CB624B">
            <w:pPr>
              <w:pStyle w:val="TableParagraph"/>
              <w:spacing w:before="46"/>
              <w:ind w:left="351" w:right="329"/>
              <w:rPr>
                <w:sz w:val="20"/>
              </w:rPr>
            </w:pPr>
            <w:r>
              <w:rPr>
                <w:color w:val="231F20"/>
                <w:sz w:val="20"/>
              </w:rPr>
              <w:t>16</w:t>
            </w:r>
          </w:p>
        </w:tc>
      </w:tr>
      <w:tr w:rsidR="005A486F" w14:paraId="5A7CC3C0" w14:textId="77777777" w:rsidTr="00CB624B">
        <w:trPr>
          <w:trHeight w:val="340"/>
        </w:trPr>
        <w:tc>
          <w:tcPr>
            <w:tcW w:w="4440" w:type="dxa"/>
            <w:vAlign w:val="center"/>
          </w:tcPr>
          <w:p w14:paraId="3019336E" w14:textId="77777777" w:rsidR="005A486F" w:rsidRDefault="003A1B5F" w:rsidP="00CB624B">
            <w:pPr>
              <w:pStyle w:val="TableParagraph"/>
              <w:spacing w:before="50"/>
              <w:rPr>
                <w:rFonts w:ascii="Helvetica"/>
                <w:b/>
                <w:sz w:val="20"/>
              </w:rPr>
            </w:pPr>
            <w:r>
              <w:rPr>
                <w:rFonts w:ascii="Helvetica"/>
                <w:b/>
                <w:color w:val="231F20"/>
                <w:sz w:val="20"/>
              </w:rPr>
              <w:t>Default</w:t>
            </w:r>
            <w:r>
              <w:rPr>
                <w:rFonts w:ascii="Helvetica"/>
                <w:b/>
                <w:color w:val="231F20"/>
                <w:spacing w:val="-8"/>
                <w:sz w:val="20"/>
              </w:rPr>
              <w:t xml:space="preserve"> </w:t>
            </w:r>
            <w:r>
              <w:rPr>
                <w:rFonts w:ascii="Helvetica"/>
                <w:b/>
                <w:color w:val="231F20"/>
                <w:sz w:val="20"/>
              </w:rPr>
              <w:t>Weighing</w:t>
            </w:r>
            <w:r>
              <w:rPr>
                <w:rFonts w:ascii="Helvetica"/>
                <w:b/>
                <w:color w:val="231F20"/>
                <w:spacing w:val="-7"/>
                <w:sz w:val="20"/>
              </w:rPr>
              <w:t xml:space="preserve"> </w:t>
            </w:r>
            <w:r>
              <w:rPr>
                <w:rFonts w:ascii="Helvetica"/>
                <w:b/>
                <w:color w:val="231F20"/>
                <w:sz w:val="20"/>
              </w:rPr>
              <w:t>Unit</w:t>
            </w:r>
          </w:p>
        </w:tc>
        <w:tc>
          <w:tcPr>
            <w:tcW w:w="1436" w:type="dxa"/>
            <w:vAlign w:val="center"/>
          </w:tcPr>
          <w:p w14:paraId="51D6CB1E" w14:textId="2D1288CE" w:rsidR="005A486F" w:rsidRPr="001B14D1" w:rsidRDefault="003A1B5F" w:rsidP="00CB624B">
            <w:pPr>
              <w:pStyle w:val="TableParagraph"/>
              <w:spacing w:before="49"/>
              <w:rPr>
                <w:rFonts w:ascii="Helvetica Light" w:hAnsi="Helvetica Light"/>
                <w:sz w:val="20"/>
              </w:rPr>
            </w:pPr>
            <w:r w:rsidRPr="001B14D1">
              <w:rPr>
                <w:rFonts w:ascii="Helvetica Light" w:hAnsi="Helvetica Light"/>
                <w:color w:val="231F20"/>
                <w:sz w:val="20"/>
              </w:rPr>
              <w:t>Unit</w:t>
            </w:r>
          </w:p>
        </w:tc>
        <w:tc>
          <w:tcPr>
            <w:tcW w:w="2598" w:type="dxa"/>
            <w:vAlign w:val="center"/>
          </w:tcPr>
          <w:p w14:paraId="383B14AB" w14:textId="77777777" w:rsidR="005A486F" w:rsidRDefault="003A1B5F" w:rsidP="00CB624B">
            <w:pPr>
              <w:pStyle w:val="TableParagraph"/>
              <w:spacing w:before="46"/>
              <w:rPr>
                <w:sz w:val="20"/>
              </w:rPr>
            </w:pPr>
            <w:r>
              <w:rPr>
                <w:color w:val="231F20"/>
                <w:sz w:val="20"/>
              </w:rPr>
              <w:t>Gram, Ounce</w:t>
            </w:r>
          </w:p>
        </w:tc>
        <w:tc>
          <w:tcPr>
            <w:tcW w:w="1029" w:type="dxa"/>
            <w:vAlign w:val="center"/>
          </w:tcPr>
          <w:p w14:paraId="4D94A4A2" w14:textId="77777777" w:rsidR="005A486F" w:rsidRDefault="003A1B5F" w:rsidP="00CB624B">
            <w:pPr>
              <w:pStyle w:val="TableParagraph"/>
              <w:spacing w:before="46"/>
              <w:ind w:left="265"/>
              <w:rPr>
                <w:sz w:val="20"/>
              </w:rPr>
            </w:pPr>
            <w:r>
              <w:rPr>
                <w:color w:val="231F20"/>
                <w:sz w:val="20"/>
              </w:rPr>
              <w:t>Gram</w:t>
            </w:r>
          </w:p>
        </w:tc>
      </w:tr>
      <w:tr w:rsidR="005A486F" w14:paraId="2DA694D8" w14:textId="77777777" w:rsidTr="00CB624B">
        <w:trPr>
          <w:trHeight w:val="340"/>
        </w:trPr>
        <w:tc>
          <w:tcPr>
            <w:tcW w:w="4440" w:type="dxa"/>
            <w:vAlign w:val="center"/>
          </w:tcPr>
          <w:p w14:paraId="7F6E81F9" w14:textId="77777777" w:rsidR="005A486F" w:rsidRDefault="003A1B5F" w:rsidP="00CB624B">
            <w:pPr>
              <w:pStyle w:val="TableParagraph"/>
              <w:spacing w:before="50"/>
              <w:rPr>
                <w:rFonts w:ascii="Helvetica"/>
                <w:b/>
                <w:sz w:val="20"/>
              </w:rPr>
            </w:pPr>
            <w:r>
              <w:rPr>
                <w:rFonts w:ascii="Helvetica"/>
                <w:b/>
                <w:color w:val="231F20"/>
                <w:sz w:val="20"/>
              </w:rPr>
              <w:t>Weighing</w:t>
            </w:r>
            <w:r>
              <w:rPr>
                <w:rFonts w:ascii="Helvetica"/>
                <w:b/>
                <w:color w:val="231F20"/>
                <w:spacing w:val="-6"/>
                <w:sz w:val="20"/>
              </w:rPr>
              <w:t xml:space="preserve"> </w:t>
            </w:r>
            <w:r>
              <w:rPr>
                <w:rFonts w:ascii="Helvetica"/>
                <w:b/>
                <w:color w:val="231F20"/>
                <w:sz w:val="20"/>
              </w:rPr>
              <w:t>Mode</w:t>
            </w:r>
          </w:p>
        </w:tc>
        <w:tc>
          <w:tcPr>
            <w:tcW w:w="1436" w:type="dxa"/>
            <w:vAlign w:val="center"/>
          </w:tcPr>
          <w:p w14:paraId="4D7D3CDF" w14:textId="77777777" w:rsidR="005A486F" w:rsidRPr="001B14D1" w:rsidRDefault="003A1B5F" w:rsidP="00CB624B">
            <w:pPr>
              <w:pStyle w:val="TableParagraph"/>
              <w:spacing w:before="49"/>
              <w:rPr>
                <w:rFonts w:ascii="Helvetica Light" w:hAnsi="Helvetica Light"/>
                <w:sz w:val="20"/>
              </w:rPr>
            </w:pPr>
            <w:r w:rsidRPr="001B14D1">
              <w:rPr>
                <w:rFonts w:ascii="Helvetica Light" w:hAnsi="Helvetica Light"/>
                <w:color w:val="231F20"/>
                <w:sz w:val="20"/>
              </w:rPr>
              <w:t>NOdE_1</w:t>
            </w:r>
          </w:p>
        </w:tc>
        <w:tc>
          <w:tcPr>
            <w:tcW w:w="2598" w:type="dxa"/>
            <w:vAlign w:val="center"/>
          </w:tcPr>
          <w:p w14:paraId="589503F6" w14:textId="77777777" w:rsidR="005A486F" w:rsidRDefault="003A1B5F" w:rsidP="00CB624B">
            <w:pPr>
              <w:pStyle w:val="TableParagraph"/>
              <w:spacing w:before="46"/>
              <w:rPr>
                <w:sz w:val="20"/>
              </w:rPr>
            </w:pPr>
            <w:r>
              <w:rPr>
                <w:color w:val="231F20"/>
                <w:sz w:val="20"/>
              </w:rPr>
              <w:t>On, Off</w:t>
            </w:r>
          </w:p>
        </w:tc>
        <w:tc>
          <w:tcPr>
            <w:tcW w:w="1029" w:type="dxa"/>
            <w:vAlign w:val="center"/>
          </w:tcPr>
          <w:p w14:paraId="67C5E31C" w14:textId="77777777" w:rsidR="005A486F" w:rsidRDefault="003A1B5F" w:rsidP="00CB624B">
            <w:pPr>
              <w:pStyle w:val="TableParagraph"/>
              <w:spacing w:before="46"/>
              <w:ind w:left="351" w:right="329"/>
              <w:rPr>
                <w:sz w:val="20"/>
              </w:rPr>
            </w:pPr>
            <w:r>
              <w:rPr>
                <w:color w:val="231F20"/>
                <w:sz w:val="20"/>
              </w:rPr>
              <w:t>On</w:t>
            </w:r>
          </w:p>
        </w:tc>
      </w:tr>
      <w:tr w:rsidR="005A486F" w14:paraId="06DB6643" w14:textId="77777777" w:rsidTr="00CB624B">
        <w:trPr>
          <w:trHeight w:val="340"/>
        </w:trPr>
        <w:tc>
          <w:tcPr>
            <w:tcW w:w="4440" w:type="dxa"/>
            <w:vAlign w:val="center"/>
          </w:tcPr>
          <w:p w14:paraId="6AA8FCFB" w14:textId="77777777" w:rsidR="005A486F" w:rsidRDefault="003A1B5F" w:rsidP="00CB624B">
            <w:pPr>
              <w:pStyle w:val="TableParagraph"/>
              <w:spacing w:before="50"/>
              <w:rPr>
                <w:rFonts w:ascii="Helvetica"/>
                <w:b/>
                <w:sz w:val="20"/>
              </w:rPr>
            </w:pPr>
            <w:r>
              <w:rPr>
                <w:rFonts w:ascii="Helvetica"/>
                <w:b/>
                <w:color w:val="231F20"/>
                <w:sz w:val="20"/>
              </w:rPr>
              <w:t>Dual</w:t>
            </w:r>
            <w:r>
              <w:rPr>
                <w:rFonts w:ascii="Helvetica"/>
                <w:b/>
                <w:color w:val="231F20"/>
                <w:spacing w:val="-4"/>
                <w:sz w:val="20"/>
              </w:rPr>
              <w:t xml:space="preserve"> </w:t>
            </w:r>
            <w:r>
              <w:rPr>
                <w:rFonts w:ascii="Helvetica"/>
                <w:b/>
                <w:color w:val="231F20"/>
                <w:sz w:val="20"/>
              </w:rPr>
              <w:t>Display</w:t>
            </w:r>
            <w:r>
              <w:rPr>
                <w:rFonts w:ascii="Helvetica"/>
                <w:b/>
                <w:color w:val="231F20"/>
                <w:spacing w:val="-4"/>
                <w:sz w:val="20"/>
              </w:rPr>
              <w:t xml:space="preserve"> </w:t>
            </w:r>
            <w:r>
              <w:rPr>
                <w:rFonts w:ascii="Helvetica"/>
                <w:b/>
                <w:color w:val="231F20"/>
                <w:sz w:val="20"/>
              </w:rPr>
              <w:t>Mode</w:t>
            </w:r>
          </w:p>
        </w:tc>
        <w:tc>
          <w:tcPr>
            <w:tcW w:w="1436" w:type="dxa"/>
            <w:vAlign w:val="center"/>
          </w:tcPr>
          <w:p w14:paraId="6FFE1334" w14:textId="77777777" w:rsidR="005A486F" w:rsidRPr="001B14D1" w:rsidRDefault="003A1B5F" w:rsidP="00CB624B">
            <w:pPr>
              <w:pStyle w:val="TableParagraph"/>
              <w:spacing w:before="49"/>
              <w:rPr>
                <w:rFonts w:ascii="Helvetica Light" w:hAnsi="Helvetica Light"/>
                <w:sz w:val="20"/>
              </w:rPr>
            </w:pPr>
            <w:r w:rsidRPr="001B14D1">
              <w:rPr>
                <w:rFonts w:ascii="Helvetica Light" w:hAnsi="Helvetica Light"/>
                <w:color w:val="231F20"/>
                <w:sz w:val="20"/>
              </w:rPr>
              <w:t>NOdE_2</w:t>
            </w:r>
          </w:p>
        </w:tc>
        <w:tc>
          <w:tcPr>
            <w:tcW w:w="2598" w:type="dxa"/>
            <w:vAlign w:val="center"/>
          </w:tcPr>
          <w:p w14:paraId="0133B2EC" w14:textId="77777777" w:rsidR="005A486F" w:rsidRDefault="003A1B5F" w:rsidP="00CB624B">
            <w:pPr>
              <w:pStyle w:val="TableParagraph"/>
              <w:spacing w:before="46"/>
              <w:rPr>
                <w:sz w:val="20"/>
              </w:rPr>
            </w:pPr>
            <w:r>
              <w:rPr>
                <w:color w:val="231F20"/>
                <w:sz w:val="20"/>
              </w:rPr>
              <w:t>On, Off</w:t>
            </w:r>
          </w:p>
        </w:tc>
        <w:tc>
          <w:tcPr>
            <w:tcW w:w="1029" w:type="dxa"/>
            <w:vAlign w:val="center"/>
          </w:tcPr>
          <w:p w14:paraId="3763B31E" w14:textId="77777777" w:rsidR="005A486F" w:rsidRDefault="003A1B5F" w:rsidP="00CB624B">
            <w:pPr>
              <w:pStyle w:val="TableParagraph"/>
              <w:spacing w:before="46"/>
              <w:ind w:left="351" w:right="329"/>
              <w:rPr>
                <w:sz w:val="20"/>
              </w:rPr>
            </w:pPr>
            <w:r>
              <w:rPr>
                <w:color w:val="231F20"/>
                <w:sz w:val="20"/>
              </w:rPr>
              <w:t>On</w:t>
            </w:r>
          </w:p>
        </w:tc>
      </w:tr>
      <w:tr w:rsidR="005A486F" w14:paraId="7119D74B" w14:textId="77777777" w:rsidTr="00CB624B">
        <w:trPr>
          <w:trHeight w:val="340"/>
        </w:trPr>
        <w:tc>
          <w:tcPr>
            <w:tcW w:w="4440" w:type="dxa"/>
            <w:vAlign w:val="center"/>
          </w:tcPr>
          <w:p w14:paraId="29EEC78C" w14:textId="77777777" w:rsidR="005A486F" w:rsidRDefault="003A1B5F" w:rsidP="00CB624B">
            <w:pPr>
              <w:pStyle w:val="TableParagraph"/>
              <w:spacing w:before="50"/>
              <w:rPr>
                <w:rFonts w:ascii="Helvetica"/>
                <w:b/>
                <w:sz w:val="20"/>
              </w:rPr>
            </w:pPr>
            <w:r>
              <w:rPr>
                <w:rFonts w:ascii="Helvetica"/>
                <w:b/>
                <w:color w:val="231F20"/>
                <w:sz w:val="20"/>
              </w:rPr>
              <w:t>Auto</w:t>
            </w:r>
            <w:r>
              <w:rPr>
                <w:rFonts w:ascii="Helvetica"/>
                <w:b/>
                <w:color w:val="231F20"/>
                <w:spacing w:val="-1"/>
                <w:sz w:val="20"/>
              </w:rPr>
              <w:t xml:space="preserve"> </w:t>
            </w:r>
            <w:r>
              <w:rPr>
                <w:rFonts w:ascii="Helvetica"/>
                <w:b/>
                <w:color w:val="231F20"/>
                <w:sz w:val="20"/>
              </w:rPr>
              <w:t>Start</w:t>
            </w:r>
            <w:r>
              <w:rPr>
                <w:rFonts w:ascii="Helvetica"/>
                <w:b/>
                <w:color w:val="231F20"/>
                <w:spacing w:val="-1"/>
                <w:sz w:val="20"/>
              </w:rPr>
              <w:t xml:space="preserve"> </w:t>
            </w:r>
            <w:r>
              <w:rPr>
                <w:rFonts w:ascii="Helvetica"/>
                <w:b/>
                <w:color w:val="231F20"/>
                <w:sz w:val="20"/>
              </w:rPr>
              <w:t>Mode</w:t>
            </w:r>
          </w:p>
        </w:tc>
        <w:tc>
          <w:tcPr>
            <w:tcW w:w="1436" w:type="dxa"/>
            <w:vAlign w:val="center"/>
          </w:tcPr>
          <w:p w14:paraId="486A09F8" w14:textId="77777777" w:rsidR="005A486F" w:rsidRPr="001B14D1" w:rsidRDefault="003A1B5F" w:rsidP="00CB624B">
            <w:pPr>
              <w:pStyle w:val="TableParagraph"/>
              <w:spacing w:before="49"/>
              <w:rPr>
                <w:rFonts w:ascii="Helvetica Light" w:hAnsi="Helvetica Light"/>
                <w:sz w:val="20"/>
              </w:rPr>
            </w:pPr>
            <w:r w:rsidRPr="001B14D1">
              <w:rPr>
                <w:rFonts w:ascii="Helvetica Light" w:hAnsi="Helvetica Light"/>
                <w:color w:val="231F20"/>
                <w:sz w:val="20"/>
              </w:rPr>
              <w:t>NOdE_3</w:t>
            </w:r>
          </w:p>
        </w:tc>
        <w:tc>
          <w:tcPr>
            <w:tcW w:w="2598" w:type="dxa"/>
            <w:vAlign w:val="center"/>
          </w:tcPr>
          <w:p w14:paraId="270D4D35" w14:textId="77777777" w:rsidR="005A486F" w:rsidRDefault="003A1B5F" w:rsidP="00CB624B">
            <w:pPr>
              <w:pStyle w:val="TableParagraph"/>
              <w:spacing w:before="46"/>
              <w:rPr>
                <w:sz w:val="20"/>
              </w:rPr>
            </w:pPr>
            <w:r>
              <w:rPr>
                <w:color w:val="231F20"/>
                <w:sz w:val="20"/>
              </w:rPr>
              <w:t>On, Off</w:t>
            </w:r>
          </w:p>
        </w:tc>
        <w:tc>
          <w:tcPr>
            <w:tcW w:w="1029" w:type="dxa"/>
            <w:vAlign w:val="center"/>
          </w:tcPr>
          <w:p w14:paraId="4457A320" w14:textId="77777777" w:rsidR="005A486F" w:rsidRDefault="003A1B5F" w:rsidP="00CB624B">
            <w:pPr>
              <w:pStyle w:val="TableParagraph"/>
              <w:spacing w:before="46"/>
              <w:ind w:left="351" w:right="329"/>
              <w:rPr>
                <w:sz w:val="20"/>
              </w:rPr>
            </w:pPr>
            <w:r>
              <w:rPr>
                <w:color w:val="231F20"/>
                <w:sz w:val="20"/>
              </w:rPr>
              <w:t>On</w:t>
            </w:r>
          </w:p>
        </w:tc>
      </w:tr>
      <w:tr w:rsidR="005A486F" w14:paraId="1FD2BAD5" w14:textId="77777777" w:rsidTr="00CB624B">
        <w:trPr>
          <w:trHeight w:val="340"/>
        </w:trPr>
        <w:tc>
          <w:tcPr>
            <w:tcW w:w="4440" w:type="dxa"/>
            <w:vAlign w:val="center"/>
          </w:tcPr>
          <w:p w14:paraId="07653BD4" w14:textId="77777777" w:rsidR="005A486F" w:rsidRDefault="003A1B5F" w:rsidP="00CB624B">
            <w:pPr>
              <w:pStyle w:val="TableParagraph"/>
              <w:spacing w:before="50"/>
              <w:rPr>
                <w:rFonts w:ascii="Helvetica"/>
                <w:b/>
                <w:sz w:val="20"/>
              </w:rPr>
            </w:pPr>
            <w:r>
              <w:rPr>
                <w:rFonts w:ascii="Helvetica"/>
                <w:b/>
                <w:color w:val="231F20"/>
                <w:sz w:val="20"/>
              </w:rPr>
              <w:t>Bluetooth</w:t>
            </w:r>
            <w:r>
              <w:rPr>
                <w:rFonts w:ascii="Helvetica"/>
                <w:b/>
                <w:color w:val="231F20"/>
                <w:spacing w:val="-5"/>
                <w:sz w:val="20"/>
              </w:rPr>
              <w:t xml:space="preserve"> </w:t>
            </w:r>
            <w:r>
              <w:rPr>
                <w:rFonts w:ascii="Helvetica"/>
                <w:b/>
                <w:color w:val="231F20"/>
                <w:sz w:val="20"/>
              </w:rPr>
              <w:t>On/Off</w:t>
            </w:r>
          </w:p>
        </w:tc>
        <w:tc>
          <w:tcPr>
            <w:tcW w:w="1436" w:type="dxa"/>
            <w:vAlign w:val="center"/>
          </w:tcPr>
          <w:p w14:paraId="51B4F6ED" w14:textId="77777777" w:rsidR="005A486F" w:rsidRPr="001B14D1" w:rsidRDefault="003A1B5F" w:rsidP="00CB624B">
            <w:pPr>
              <w:pStyle w:val="TableParagraph"/>
              <w:spacing w:before="49"/>
              <w:rPr>
                <w:rFonts w:ascii="Helvetica Light" w:hAnsi="Helvetica Light"/>
                <w:sz w:val="20"/>
              </w:rPr>
            </w:pPr>
            <w:r w:rsidRPr="001B14D1">
              <w:rPr>
                <w:rFonts w:ascii="Helvetica Light" w:hAnsi="Helvetica Light"/>
                <w:color w:val="231F20"/>
                <w:sz w:val="20"/>
              </w:rPr>
              <w:t>bt_SEt</w:t>
            </w:r>
          </w:p>
        </w:tc>
        <w:tc>
          <w:tcPr>
            <w:tcW w:w="2598" w:type="dxa"/>
            <w:vAlign w:val="center"/>
          </w:tcPr>
          <w:p w14:paraId="2671C3CE" w14:textId="77777777" w:rsidR="005A486F" w:rsidRDefault="003A1B5F" w:rsidP="00CB624B">
            <w:pPr>
              <w:pStyle w:val="TableParagraph"/>
              <w:spacing w:before="46"/>
              <w:rPr>
                <w:sz w:val="20"/>
              </w:rPr>
            </w:pPr>
            <w:r>
              <w:rPr>
                <w:color w:val="231F20"/>
                <w:sz w:val="20"/>
              </w:rPr>
              <w:t>On, Off</w:t>
            </w:r>
          </w:p>
        </w:tc>
        <w:tc>
          <w:tcPr>
            <w:tcW w:w="1029" w:type="dxa"/>
            <w:vAlign w:val="center"/>
          </w:tcPr>
          <w:p w14:paraId="75718A47" w14:textId="77777777" w:rsidR="005A486F" w:rsidRDefault="003A1B5F" w:rsidP="00CB624B">
            <w:pPr>
              <w:pStyle w:val="TableParagraph"/>
              <w:spacing w:before="46"/>
              <w:ind w:left="351" w:right="329"/>
              <w:rPr>
                <w:sz w:val="20"/>
              </w:rPr>
            </w:pPr>
            <w:r>
              <w:rPr>
                <w:color w:val="231F20"/>
                <w:sz w:val="20"/>
              </w:rPr>
              <w:t>On</w:t>
            </w:r>
          </w:p>
        </w:tc>
      </w:tr>
      <w:tr w:rsidR="005A486F" w14:paraId="3582F769" w14:textId="77777777" w:rsidTr="00CB624B">
        <w:trPr>
          <w:trHeight w:val="340"/>
        </w:trPr>
        <w:tc>
          <w:tcPr>
            <w:tcW w:w="4440" w:type="dxa"/>
            <w:vAlign w:val="center"/>
          </w:tcPr>
          <w:p w14:paraId="72564CBA" w14:textId="77777777" w:rsidR="005A486F" w:rsidRDefault="003A1B5F" w:rsidP="00CB624B">
            <w:pPr>
              <w:pStyle w:val="TableParagraph"/>
              <w:spacing w:before="50"/>
              <w:rPr>
                <w:rFonts w:ascii="Helvetica"/>
                <w:b/>
                <w:sz w:val="20"/>
              </w:rPr>
            </w:pPr>
            <w:r>
              <w:rPr>
                <w:rFonts w:ascii="Helvetica"/>
                <w:b/>
                <w:color w:val="231F20"/>
                <w:sz w:val="20"/>
              </w:rPr>
              <w:t>Battery</w:t>
            </w:r>
            <w:r>
              <w:rPr>
                <w:rFonts w:ascii="Helvetica"/>
                <w:b/>
                <w:color w:val="231F20"/>
                <w:spacing w:val="-4"/>
                <w:sz w:val="20"/>
              </w:rPr>
              <w:t xml:space="preserve"> </w:t>
            </w:r>
            <w:r>
              <w:rPr>
                <w:rFonts w:ascii="Helvetica"/>
                <w:b/>
                <w:color w:val="231F20"/>
                <w:sz w:val="20"/>
              </w:rPr>
              <w:t>Saving</w:t>
            </w:r>
          </w:p>
        </w:tc>
        <w:tc>
          <w:tcPr>
            <w:tcW w:w="1436" w:type="dxa"/>
            <w:vAlign w:val="center"/>
          </w:tcPr>
          <w:p w14:paraId="73CA631E" w14:textId="628E2AE7" w:rsidR="005A486F" w:rsidRPr="001B14D1" w:rsidRDefault="003A1B5F" w:rsidP="00CB624B">
            <w:pPr>
              <w:pStyle w:val="TableParagraph"/>
              <w:spacing w:before="49"/>
              <w:rPr>
                <w:rFonts w:ascii="Helvetica Light" w:hAnsi="Helvetica Light"/>
                <w:sz w:val="20"/>
              </w:rPr>
            </w:pPr>
            <w:r w:rsidRPr="001B14D1">
              <w:rPr>
                <w:rFonts w:ascii="Helvetica Light" w:hAnsi="Helvetica Light"/>
                <w:color w:val="231F20"/>
                <w:sz w:val="20"/>
              </w:rPr>
              <w:t>bAttSAvE</w:t>
            </w:r>
          </w:p>
        </w:tc>
        <w:tc>
          <w:tcPr>
            <w:tcW w:w="2598" w:type="dxa"/>
            <w:vAlign w:val="center"/>
          </w:tcPr>
          <w:p w14:paraId="3649774D" w14:textId="77777777" w:rsidR="005A486F" w:rsidRDefault="003A1B5F" w:rsidP="00CB624B">
            <w:pPr>
              <w:pStyle w:val="TableParagraph"/>
              <w:spacing w:before="46"/>
              <w:rPr>
                <w:sz w:val="20"/>
              </w:rPr>
            </w:pPr>
            <w:r>
              <w:rPr>
                <w:color w:val="231F20"/>
                <w:sz w:val="20"/>
              </w:rPr>
              <w:t>30, 90, 180, Off</w:t>
            </w:r>
          </w:p>
        </w:tc>
        <w:tc>
          <w:tcPr>
            <w:tcW w:w="1029" w:type="dxa"/>
            <w:vAlign w:val="center"/>
          </w:tcPr>
          <w:p w14:paraId="3B729320" w14:textId="77777777" w:rsidR="005A486F" w:rsidRDefault="003A1B5F" w:rsidP="00CB624B">
            <w:pPr>
              <w:pStyle w:val="TableParagraph"/>
              <w:spacing w:before="46"/>
              <w:ind w:left="351" w:right="329"/>
              <w:rPr>
                <w:sz w:val="20"/>
              </w:rPr>
            </w:pPr>
            <w:r>
              <w:rPr>
                <w:color w:val="231F20"/>
                <w:sz w:val="20"/>
              </w:rPr>
              <w:t>90</w:t>
            </w:r>
          </w:p>
        </w:tc>
      </w:tr>
      <w:tr w:rsidR="005A486F" w14:paraId="5C78729C" w14:textId="77777777" w:rsidTr="00CB624B">
        <w:trPr>
          <w:trHeight w:val="339"/>
        </w:trPr>
        <w:tc>
          <w:tcPr>
            <w:tcW w:w="4440" w:type="dxa"/>
            <w:vAlign w:val="center"/>
          </w:tcPr>
          <w:p w14:paraId="7C5A473D" w14:textId="77777777" w:rsidR="005A486F" w:rsidRDefault="003A1B5F" w:rsidP="00CB624B">
            <w:pPr>
              <w:pStyle w:val="TableParagraph"/>
              <w:spacing w:before="50"/>
              <w:rPr>
                <w:rFonts w:ascii="Helvetica"/>
                <w:b/>
                <w:sz w:val="20"/>
              </w:rPr>
            </w:pPr>
            <w:r>
              <w:rPr>
                <w:rFonts w:ascii="Helvetica"/>
                <w:b/>
                <w:color w:val="231F20"/>
                <w:sz w:val="20"/>
              </w:rPr>
              <w:t>Auto</w:t>
            </w:r>
            <w:r>
              <w:rPr>
                <w:rFonts w:ascii="Helvetica"/>
                <w:b/>
                <w:color w:val="231F20"/>
                <w:spacing w:val="-2"/>
                <w:sz w:val="20"/>
              </w:rPr>
              <w:t xml:space="preserve"> </w:t>
            </w:r>
            <w:r>
              <w:rPr>
                <w:rFonts w:ascii="Helvetica"/>
                <w:b/>
                <w:color w:val="231F20"/>
                <w:sz w:val="20"/>
              </w:rPr>
              <w:t>Start</w:t>
            </w:r>
            <w:r>
              <w:rPr>
                <w:rFonts w:ascii="Helvetica"/>
                <w:b/>
                <w:color w:val="231F20"/>
                <w:spacing w:val="-1"/>
                <w:sz w:val="20"/>
              </w:rPr>
              <w:t xml:space="preserve"> </w:t>
            </w:r>
            <w:r>
              <w:rPr>
                <w:rFonts w:ascii="Helvetica"/>
                <w:b/>
                <w:color w:val="231F20"/>
                <w:sz w:val="20"/>
              </w:rPr>
              <w:t>Sensitivity</w:t>
            </w:r>
          </w:p>
        </w:tc>
        <w:tc>
          <w:tcPr>
            <w:tcW w:w="1436" w:type="dxa"/>
            <w:vAlign w:val="center"/>
          </w:tcPr>
          <w:p w14:paraId="2E6BF608" w14:textId="77777777" w:rsidR="005A486F" w:rsidRPr="001B14D1" w:rsidRDefault="003A1B5F" w:rsidP="00CB624B">
            <w:pPr>
              <w:pStyle w:val="TableParagraph"/>
              <w:spacing w:before="49"/>
              <w:rPr>
                <w:rFonts w:ascii="Helvetica Light" w:hAnsi="Helvetica Light"/>
                <w:sz w:val="20"/>
              </w:rPr>
            </w:pPr>
            <w:r w:rsidRPr="001B14D1">
              <w:rPr>
                <w:rFonts w:ascii="Helvetica Light" w:hAnsi="Helvetica Light"/>
                <w:color w:val="231F20"/>
                <w:sz w:val="20"/>
              </w:rPr>
              <w:t>SEnSE</w:t>
            </w:r>
          </w:p>
        </w:tc>
        <w:tc>
          <w:tcPr>
            <w:tcW w:w="2598" w:type="dxa"/>
            <w:vAlign w:val="center"/>
          </w:tcPr>
          <w:p w14:paraId="7ECA68F2" w14:textId="77777777" w:rsidR="005A486F" w:rsidRDefault="003A1B5F" w:rsidP="00CB624B">
            <w:pPr>
              <w:pStyle w:val="TableParagraph"/>
              <w:spacing w:before="46"/>
              <w:rPr>
                <w:sz w:val="20"/>
              </w:rPr>
            </w:pPr>
            <w:r>
              <w:rPr>
                <w:color w:val="231F20"/>
                <w:sz w:val="20"/>
              </w:rPr>
              <w:t>0.1 g, 0.2 g, Off</w:t>
            </w:r>
          </w:p>
        </w:tc>
        <w:tc>
          <w:tcPr>
            <w:tcW w:w="1029" w:type="dxa"/>
            <w:vAlign w:val="center"/>
          </w:tcPr>
          <w:p w14:paraId="3628F62A" w14:textId="77777777" w:rsidR="005A486F" w:rsidRDefault="003A1B5F" w:rsidP="00CB624B">
            <w:pPr>
              <w:pStyle w:val="TableParagraph"/>
              <w:spacing w:before="46"/>
              <w:ind w:left="351" w:right="329"/>
              <w:rPr>
                <w:sz w:val="20"/>
              </w:rPr>
            </w:pPr>
            <w:r>
              <w:rPr>
                <w:color w:val="231F20"/>
                <w:sz w:val="20"/>
              </w:rPr>
              <w:t>Off</w:t>
            </w:r>
          </w:p>
        </w:tc>
      </w:tr>
      <w:tr w:rsidR="005A486F" w14:paraId="35502FBC" w14:textId="77777777" w:rsidTr="00CB624B">
        <w:trPr>
          <w:trHeight w:val="340"/>
        </w:trPr>
        <w:tc>
          <w:tcPr>
            <w:tcW w:w="4440" w:type="dxa"/>
            <w:vAlign w:val="center"/>
          </w:tcPr>
          <w:p w14:paraId="13D1C435" w14:textId="77777777" w:rsidR="005A486F" w:rsidRDefault="003A1B5F" w:rsidP="00CB624B">
            <w:pPr>
              <w:pStyle w:val="TableParagraph"/>
              <w:spacing w:before="50"/>
              <w:rPr>
                <w:rFonts w:ascii="Helvetica"/>
                <w:b/>
                <w:sz w:val="20"/>
              </w:rPr>
            </w:pPr>
            <w:r>
              <w:rPr>
                <w:rFonts w:ascii="Helvetica"/>
                <w:b/>
                <w:color w:val="231F20"/>
                <w:sz w:val="20"/>
              </w:rPr>
              <w:t>Auto</w:t>
            </w:r>
            <w:r>
              <w:rPr>
                <w:rFonts w:ascii="Helvetica"/>
                <w:b/>
                <w:color w:val="231F20"/>
                <w:spacing w:val="-5"/>
                <w:sz w:val="20"/>
              </w:rPr>
              <w:t xml:space="preserve"> </w:t>
            </w:r>
            <w:r>
              <w:rPr>
                <w:rFonts w:ascii="Helvetica"/>
                <w:b/>
                <w:color w:val="231F20"/>
                <w:sz w:val="20"/>
              </w:rPr>
              <w:t>Reset</w:t>
            </w:r>
          </w:p>
        </w:tc>
        <w:tc>
          <w:tcPr>
            <w:tcW w:w="1436" w:type="dxa"/>
            <w:vAlign w:val="center"/>
          </w:tcPr>
          <w:p w14:paraId="7160F08E" w14:textId="77777777" w:rsidR="005A486F" w:rsidRPr="001B14D1" w:rsidRDefault="003A1B5F" w:rsidP="00CB624B">
            <w:pPr>
              <w:pStyle w:val="TableParagraph"/>
              <w:spacing w:before="49"/>
              <w:rPr>
                <w:rFonts w:ascii="Helvetica Light" w:hAnsi="Helvetica Light"/>
                <w:sz w:val="20"/>
              </w:rPr>
            </w:pPr>
            <w:r w:rsidRPr="001B14D1">
              <w:rPr>
                <w:rFonts w:ascii="Helvetica Light" w:hAnsi="Helvetica Light"/>
                <w:color w:val="231F20"/>
                <w:sz w:val="20"/>
              </w:rPr>
              <w:t>Auto_rES</w:t>
            </w:r>
          </w:p>
        </w:tc>
        <w:tc>
          <w:tcPr>
            <w:tcW w:w="2598" w:type="dxa"/>
            <w:vAlign w:val="center"/>
          </w:tcPr>
          <w:p w14:paraId="2EF9667B" w14:textId="77777777" w:rsidR="005A486F" w:rsidRDefault="003A1B5F" w:rsidP="00CB624B">
            <w:pPr>
              <w:pStyle w:val="TableParagraph"/>
              <w:spacing w:before="46"/>
              <w:rPr>
                <w:sz w:val="20"/>
              </w:rPr>
            </w:pPr>
            <w:r>
              <w:rPr>
                <w:color w:val="231F20"/>
                <w:sz w:val="20"/>
              </w:rPr>
              <w:t>Off, 10, 30</w:t>
            </w:r>
          </w:p>
        </w:tc>
        <w:tc>
          <w:tcPr>
            <w:tcW w:w="1029" w:type="dxa"/>
            <w:vAlign w:val="center"/>
          </w:tcPr>
          <w:p w14:paraId="30DD4FEE" w14:textId="77777777" w:rsidR="005A486F" w:rsidRDefault="003A1B5F" w:rsidP="00CB624B">
            <w:pPr>
              <w:pStyle w:val="TableParagraph"/>
              <w:spacing w:before="46"/>
              <w:ind w:left="351" w:right="329"/>
              <w:rPr>
                <w:sz w:val="20"/>
              </w:rPr>
            </w:pPr>
            <w:r>
              <w:rPr>
                <w:color w:val="231F20"/>
                <w:sz w:val="20"/>
              </w:rPr>
              <w:t>30</w:t>
            </w:r>
          </w:p>
        </w:tc>
      </w:tr>
      <w:tr w:rsidR="005A486F" w14:paraId="34394DE4" w14:textId="77777777" w:rsidTr="00CB624B">
        <w:trPr>
          <w:trHeight w:val="340"/>
        </w:trPr>
        <w:tc>
          <w:tcPr>
            <w:tcW w:w="4440" w:type="dxa"/>
            <w:vAlign w:val="center"/>
          </w:tcPr>
          <w:p w14:paraId="604403B4" w14:textId="77777777" w:rsidR="005A486F" w:rsidRDefault="003A1B5F" w:rsidP="00CB624B">
            <w:pPr>
              <w:pStyle w:val="TableParagraph"/>
              <w:spacing w:before="50"/>
              <w:rPr>
                <w:rFonts w:ascii="Helvetica"/>
                <w:b/>
                <w:sz w:val="20"/>
              </w:rPr>
            </w:pPr>
            <w:r>
              <w:rPr>
                <w:rFonts w:ascii="Helvetica"/>
                <w:b/>
                <w:color w:val="231F20"/>
                <w:sz w:val="20"/>
              </w:rPr>
              <w:t>Weighing</w:t>
            </w:r>
            <w:r>
              <w:rPr>
                <w:rFonts w:ascii="Helvetica"/>
                <w:b/>
                <w:color w:val="231F20"/>
                <w:spacing w:val="-7"/>
                <w:sz w:val="20"/>
              </w:rPr>
              <w:t xml:space="preserve"> </w:t>
            </w:r>
            <w:r>
              <w:rPr>
                <w:rFonts w:ascii="Helvetica"/>
                <w:b/>
                <w:color w:val="231F20"/>
                <w:sz w:val="20"/>
              </w:rPr>
              <w:t>Resolution</w:t>
            </w:r>
            <w:r>
              <w:rPr>
                <w:rFonts w:ascii="Helvetica"/>
                <w:b/>
                <w:color w:val="231F20"/>
                <w:spacing w:val="-7"/>
                <w:sz w:val="20"/>
              </w:rPr>
              <w:t xml:space="preserve"> </w:t>
            </w:r>
            <w:r>
              <w:rPr>
                <w:rFonts w:ascii="Helvetica"/>
                <w:b/>
                <w:color w:val="231F20"/>
                <w:sz w:val="20"/>
              </w:rPr>
              <w:t>Setting</w:t>
            </w:r>
          </w:p>
        </w:tc>
        <w:tc>
          <w:tcPr>
            <w:tcW w:w="1436" w:type="dxa"/>
            <w:vAlign w:val="center"/>
          </w:tcPr>
          <w:p w14:paraId="2C4F0A60" w14:textId="77777777" w:rsidR="005A486F" w:rsidRPr="001B14D1" w:rsidRDefault="003A1B5F" w:rsidP="00CB624B">
            <w:pPr>
              <w:pStyle w:val="TableParagraph"/>
              <w:spacing w:before="49"/>
              <w:rPr>
                <w:rFonts w:ascii="Helvetica Light" w:hAnsi="Helvetica Light"/>
                <w:sz w:val="20"/>
              </w:rPr>
            </w:pPr>
            <w:r w:rsidRPr="001B14D1">
              <w:rPr>
                <w:rFonts w:ascii="Helvetica Light" w:hAnsi="Helvetica Light"/>
                <w:color w:val="231F20"/>
                <w:sz w:val="20"/>
              </w:rPr>
              <w:t>rESoL</w:t>
            </w:r>
          </w:p>
        </w:tc>
        <w:tc>
          <w:tcPr>
            <w:tcW w:w="2598" w:type="dxa"/>
            <w:vAlign w:val="center"/>
          </w:tcPr>
          <w:p w14:paraId="6F4DD39F" w14:textId="77777777" w:rsidR="005A486F" w:rsidRDefault="003A1B5F" w:rsidP="00CB624B">
            <w:pPr>
              <w:pStyle w:val="TableParagraph"/>
              <w:spacing w:before="46"/>
              <w:rPr>
                <w:sz w:val="20"/>
              </w:rPr>
            </w:pPr>
            <w:r>
              <w:rPr>
                <w:color w:val="231F20"/>
                <w:sz w:val="20"/>
              </w:rPr>
              <w:t>Default, High</w:t>
            </w:r>
          </w:p>
        </w:tc>
        <w:tc>
          <w:tcPr>
            <w:tcW w:w="1029" w:type="dxa"/>
            <w:vAlign w:val="center"/>
          </w:tcPr>
          <w:p w14:paraId="17BC774C" w14:textId="77777777" w:rsidR="005A486F" w:rsidRDefault="003A1B5F" w:rsidP="00CB624B">
            <w:pPr>
              <w:pStyle w:val="TableParagraph"/>
              <w:spacing w:before="46"/>
              <w:ind w:left="198"/>
              <w:rPr>
                <w:sz w:val="20"/>
              </w:rPr>
            </w:pPr>
            <w:r>
              <w:rPr>
                <w:color w:val="231F20"/>
                <w:sz w:val="20"/>
              </w:rPr>
              <w:t>Default</w:t>
            </w:r>
          </w:p>
        </w:tc>
      </w:tr>
      <w:tr w:rsidR="005A486F" w14:paraId="594A789C" w14:textId="77777777" w:rsidTr="00CB624B">
        <w:trPr>
          <w:trHeight w:val="340"/>
        </w:trPr>
        <w:tc>
          <w:tcPr>
            <w:tcW w:w="4440" w:type="dxa"/>
            <w:vAlign w:val="center"/>
          </w:tcPr>
          <w:p w14:paraId="156DEEE9" w14:textId="77777777" w:rsidR="005A486F" w:rsidRDefault="003A1B5F" w:rsidP="00CB624B">
            <w:pPr>
              <w:pStyle w:val="TableParagraph"/>
              <w:spacing w:before="50"/>
              <w:rPr>
                <w:rFonts w:ascii="Helvetica"/>
                <w:b/>
                <w:sz w:val="20"/>
              </w:rPr>
            </w:pPr>
            <w:r>
              <w:rPr>
                <w:rFonts w:ascii="Helvetica"/>
                <w:b/>
                <w:color w:val="231F20"/>
                <w:sz w:val="20"/>
              </w:rPr>
              <w:t>Reset</w:t>
            </w:r>
            <w:r>
              <w:rPr>
                <w:rFonts w:ascii="Helvetica"/>
                <w:b/>
                <w:color w:val="231F20"/>
                <w:spacing w:val="-5"/>
                <w:sz w:val="20"/>
              </w:rPr>
              <w:t xml:space="preserve"> </w:t>
            </w:r>
            <w:r>
              <w:rPr>
                <w:rFonts w:ascii="Helvetica"/>
                <w:b/>
                <w:color w:val="231F20"/>
                <w:sz w:val="20"/>
              </w:rPr>
              <w:t>to</w:t>
            </w:r>
            <w:r>
              <w:rPr>
                <w:rFonts w:ascii="Helvetica"/>
                <w:b/>
                <w:color w:val="231F20"/>
                <w:spacing w:val="-3"/>
                <w:sz w:val="20"/>
              </w:rPr>
              <w:t xml:space="preserve"> </w:t>
            </w:r>
            <w:r>
              <w:rPr>
                <w:rFonts w:ascii="Helvetica"/>
                <w:b/>
                <w:color w:val="231F20"/>
                <w:sz w:val="20"/>
              </w:rPr>
              <w:t>Default</w:t>
            </w:r>
          </w:p>
        </w:tc>
        <w:tc>
          <w:tcPr>
            <w:tcW w:w="1436" w:type="dxa"/>
            <w:vAlign w:val="center"/>
          </w:tcPr>
          <w:p w14:paraId="35731445" w14:textId="0BDD88D7" w:rsidR="005A486F" w:rsidRPr="001B14D1" w:rsidRDefault="003A1B5F" w:rsidP="00CB624B">
            <w:pPr>
              <w:pStyle w:val="TableParagraph"/>
              <w:spacing w:before="49"/>
              <w:rPr>
                <w:rFonts w:ascii="Helvetica Light" w:hAnsi="Helvetica Light"/>
                <w:sz w:val="20"/>
              </w:rPr>
            </w:pPr>
            <w:r w:rsidRPr="001B14D1">
              <w:rPr>
                <w:rFonts w:ascii="Helvetica Light" w:hAnsi="Helvetica Light"/>
                <w:color w:val="231F20"/>
                <w:sz w:val="20"/>
              </w:rPr>
              <w:t>rESEt.d</w:t>
            </w:r>
          </w:p>
        </w:tc>
        <w:tc>
          <w:tcPr>
            <w:tcW w:w="2598" w:type="dxa"/>
            <w:vAlign w:val="center"/>
          </w:tcPr>
          <w:p w14:paraId="1ADD7AAD" w14:textId="77777777" w:rsidR="005A486F" w:rsidRDefault="003A1B5F" w:rsidP="00CB624B">
            <w:pPr>
              <w:pStyle w:val="TableParagraph"/>
              <w:spacing w:before="46"/>
              <w:rPr>
                <w:sz w:val="20"/>
              </w:rPr>
            </w:pPr>
            <w:r>
              <w:rPr>
                <w:color w:val="231F20"/>
                <w:sz w:val="20"/>
              </w:rPr>
              <w:t>No, Yes</w:t>
            </w:r>
          </w:p>
        </w:tc>
        <w:tc>
          <w:tcPr>
            <w:tcW w:w="1029" w:type="dxa"/>
            <w:vAlign w:val="center"/>
          </w:tcPr>
          <w:p w14:paraId="3DB80FFF" w14:textId="77777777" w:rsidR="005A486F" w:rsidRDefault="003A1B5F" w:rsidP="00CB624B">
            <w:pPr>
              <w:pStyle w:val="TableParagraph"/>
              <w:spacing w:before="46"/>
              <w:ind w:left="351" w:right="329"/>
              <w:rPr>
                <w:sz w:val="20"/>
              </w:rPr>
            </w:pPr>
            <w:r>
              <w:rPr>
                <w:color w:val="231F20"/>
                <w:sz w:val="20"/>
              </w:rPr>
              <w:t>No</w:t>
            </w:r>
          </w:p>
        </w:tc>
      </w:tr>
    </w:tbl>
    <w:p w14:paraId="1901E3BF" w14:textId="77777777" w:rsidR="005A486F" w:rsidRDefault="005A486F">
      <w:pPr>
        <w:jc w:val="center"/>
        <w:rPr>
          <w:sz w:val="20"/>
        </w:rPr>
        <w:sectPr w:rsidR="005A486F">
          <w:pgSz w:w="11910" w:h="16840"/>
          <w:pgMar w:top="1080" w:right="240" w:bottom="520" w:left="620" w:header="0" w:footer="322" w:gutter="0"/>
          <w:cols w:space="720"/>
        </w:sectPr>
      </w:pPr>
    </w:p>
    <w:p w14:paraId="788ADF83" w14:textId="77777777" w:rsidR="005A486F" w:rsidRPr="00032C24" w:rsidRDefault="003A1B5F" w:rsidP="00003216">
      <w:pPr>
        <w:spacing w:before="59" w:line="276" w:lineRule="auto"/>
        <w:ind w:left="627"/>
        <w:rPr>
          <w:rFonts w:ascii="Helvetica" w:hAnsi="Helvetica"/>
          <w:b/>
          <w:bCs/>
          <w:sz w:val="32"/>
        </w:rPr>
      </w:pPr>
      <w:r w:rsidRPr="00032C24">
        <w:rPr>
          <w:rFonts w:ascii="Helvetica" w:hAnsi="Helvetica"/>
          <w:b/>
          <w:bCs/>
          <w:color w:val="231F20"/>
          <w:sz w:val="32"/>
        </w:rPr>
        <w:lastRenderedPageBreak/>
        <w:t>Sleep</w:t>
      </w:r>
      <w:r w:rsidRPr="00032C24">
        <w:rPr>
          <w:rFonts w:ascii="Helvetica" w:hAnsi="Helvetica"/>
          <w:b/>
          <w:bCs/>
          <w:color w:val="231F20"/>
          <w:spacing w:val="-2"/>
          <w:sz w:val="32"/>
        </w:rPr>
        <w:t xml:space="preserve"> </w:t>
      </w:r>
      <w:r w:rsidRPr="00032C24">
        <w:rPr>
          <w:rFonts w:ascii="Helvetica" w:hAnsi="Helvetica"/>
          <w:b/>
          <w:bCs/>
          <w:color w:val="231F20"/>
          <w:sz w:val="32"/>
        </w:rPr>
        <w:t>Timer</w:t>
      </w:r>
      <w:r w:rsidRPr="00032C24">
        <w:rPr>
          <w:rFonts w:ascii="Helvetica" w:hAnsi="Helvetica"/>
          <w:b/>
          <w:bCs/>
          <w:color w:val="231F20"/>
          <w:spacing w:val="-1"/>
          <w:sz w:val="32"/>
        </w:rPr>
        <w:t xml:space="preserve"> </w:t>
      </w:r>
      <w:r w:rsidRPr="00032C24">
        <w:rPr>
          <w:rFonts w:ascii="Helvetica" w:hAnsi="Helvetica"/>
          <w:b/>
          <w:bCs/>
          <w:color w:val="231F20"/>
          <w:sz w:val="32"/>
        </w:rPr>
        <w:t>Setting</w:t>
      </w:r>
      <w:r w:rsidRPr="00032C24">
        <w:rPr>
          <w:rFonts w:ascii="Helvetica" w:hAnsi="Helvetica"/>
          <w:b/>
          <w:bCs/>
          <w:color w:val="231F20"/>
          <w:spacing w:val="86"/>
          <w:sz w:val="32"/>
        </w:rPr>
        <w:t xml:space="preserve"> </w:t>
      </w:r>
      <w:commentRangeStart w:id="23"/>
      <w:r w:rsidRPr="00032C24">
        <w:rPr>
          <w:rFonts w:ascii="Helvetica" w:hAnsi="Helvetica"/>
          <w:b/>
          <w:bCs/>
          <w:color w:val="231F20"/>
          <w:sz w:val="32"/>
        </w:rPr>
        <w:t>[</w:t>
      </w:r>
      <w:r w:rsidRPr="00032C24">
        <w:rPr>
          <w:rFonts w:ascii="Helvetica" w:hAnsi="Helvetica"/>
          <w:b/>
          <w:bCs/>
          <w:color w:val="231F20"/>
          <w:spacing w:val="-3"/>
          <w:sz w:val="32"/>
        </w:rPr>
        <w:t xml:space="preserve"> </w:t>
      </w:r>
      <w:proofErr w:type="gramStart"/>
      <w:r w:rsidRPr="00032C24">
        <w:rPr>
          <w:rFonts w:ascii="Helvetica" w:hAnsi="Helvetica"/>
          <w:b/>
          <w:bCs/>
          <w:color w:val="231F20"/>
          <w:sz w:val="32"/>
        </w:rPr>
        <w:t>SLEEP</w:t>
      </w:r>
      <w:r w:rsidRPr="00032C24">
        <w:rPr>
          <w:rFonts w:ascii="Helvetica" w:hAnsi="Helvetica"/>
          <w:b/>
          <w:bCs/>
          <w:color w:val="231F20"/>
          <w:spacing w:val="8"/>
          <w:sz w:val="32"/>
        </w:rPr>
        <w:t xml:space="preserve"> </w:t>
      </w:r>
      <w:r w:rsidRPr="00032C24">
        <w:rPr>
          <w:rFonts w:ascii="Helvetica" w:hAnsi="Helvetica"/>
          <w:b/>
          <w:bCs/>
          <w:color w:val="231F20"/>
          <w:sz w:val="32"/>
        </w:rPr>
        <w:t>]</w:t>
      </w:r>
      <w:commentRangeEnd w:id="23"/>
      <w:proofErr w:type="gramEnd"/>
      <w:r w:rsidR="00032C24">
        <w:rPr>
          <w:rStyle w:val="CommentReference"/>
        </w:rPr>
        <w:commentReference w:id="23"/>
      </w:r>
    </w:p>
    <w:p w14:paraId="02ADAF96" w14:textId="77777777" w:rsidR="005A486F" w:rsidRDefault="003A1B5F" w:rsidP="00003216">
      <w:pPr>
        <w:pStyle w:val="ListParagraph"/>
        <w:numPr>
          <w:ilvl w:val="0"/>
          <w:numId w:val="13"/>
        </w:numPr>
        <w:tabs>
          <w:tab w:val="left" w:pos="872"/>
        </w:tabs>
        <w:spacing w:line="276" w:lineRule="auto"/>
        <w:jc w:val="both"/>
      </w:pPr>
      <w:r>
        <w:rPr>
          <w:color w:val="231F20"/>
        </w:rPr>
        <w:t>Sleep Timer settings can also be configured in the Acaia apps.</w:t>
      </w:r>
    </w:p>
    <w:p w14:paraId="5C35BEDE" w14:textId="77777777" w:rsidR="005A486F" w:rsidRDefault="003A1B5F" w:rsidP="00003216">
      <w:pPr>
        <w:pStyle w:val="ListParagraph"/>
        <w:numPr>
          <w:ilvl w:val="0"/>
          <w:numId w:val="13"/>
        </w:numPr>
        <w:tabs>
          <w:tab w:val="left" w:pos="872"/>
        </w:tabs>
        <w:spacing w:before="9" w:line="276" w:lineRule="auto"/>
        <w:ind w:left="627" w:right="646" w:firstLine="0"/>
        <w:jc w:val="both"/>
      </w:pPr>
      <w:r>
        <w:rPr>
          <w:color w:val="231F20"/>
        </w:rPr>
        <w:t>The number indicates the amount of time before the scale automatically powers off. For example,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when 10 is selected, the scale powers off after 10 minutes of being idle if the scale is disconnected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from all mobile devices.</w:t>
      </w:r>
    </w:p>
    <w:p w14:paraId="14E83F64" w14:textId="77777777" w:rsidR="005A486F" w:rsidRPr="00032C24" w:rsidRDefault="003A1B5F" w:rsidP="00003216">
      <w:pPr>
        <w:pStyle w:val="Heading2"/>
        <w:spacing w:before="185" w:line="276" w:lineRule="auto"/>
        <w:ind w:left="627"/>
      </w:pPr>
      <w:r w:rsidRPr="00032C24">
        <w:rPr>
          <w:color w:val="231F20"/>
        </w:rPr>
        <w:t>Zero</w:t>
      </w:r>
      <w:r w:rsidRPr="00032C24">
        <w:rPr>
          <w:color w:val="231F20"/>
          <w:spacing w:val="-4"/>
        </w:rPr>
        <w:t xml:space="preserve"> </w:t>
      </w:r>
      <w:r w:rsidRPr="00032C24">
        <w:rPr>
          <w:color w:val="231F20"/>
        </w:rPr>
        <w:t>Tracking</w:t>
      </w:r>
      <w:r w:rsidRPr="00032C24">
        <w:rPr>
          <w:color w:val="231F20"/>
          <w:spacing w:val="-5"/>
        </w:rPr>
        <w:t xml:space="preserve"> </w:t>
      </w:r>
      <w:r w:rsidRPr="00032C24">
        <w:rPr>
          <w:color w:val="231F20"/>
        </w:rPr>
        <w:t>Setting</w:t>
      </w:r>
      <w:r w:rsidRPr="00032C24">
        <w:rPr>
          <w:color w:val="231F20"/>
          <w:spacing w:val="-4"/>
        </w:rPr>
        <w:t xml:space="preserve"> </w:t>
      </w:r>
      <w:commentRangeStart w:id="24"/>
      <w:r w:rsidRPr="00032C24">
        <w:rPr>
          <w:color w:val="231F20"/>
        </w:rPr>
        <w:t>[</w:t>
      </w:r>
      <w:r w:rsidRPr="00032C24">
        <w:rPr>
          <w:color w:val="231F20"/>
          <w:spacing w:val="-4"/>
        </w:rPr>
        <w:t xml:space="preserve"> </w:t>
      </w:r>
      <w:proofErr w:type="gramStart"/>
      <w:r w:rsidRPr="00032C24">
        <w:rPr>
          <w:color w:val="231F20"/>
        </w:rPr>
        <w:t>trAcE</w:t>
      </w:r>
      <w:r w:rsidRPr="00032C24">
        <w:rPr>
          <w:color w:val="231F20"/>
          <w:spacing w:val="4"/>
        </w:rPr>
        <w:t xml:space="preserve"> </w:t>
      </w:r>
      <w:r w:rsidRPr="00032C24">
        <w:rPr>
          <w:color w:val="231F20"/>
        </w:rPr>
        <w:t>]</w:t>
      </w:r>
      <w:commentRangeEnd w:id="24"/>
      <w:proofErr w:type="gramEnd"/>
      <w:r w:rsidR="00032C24">
        <w:rPr>
          <w:rStyle w:val="CommentReference"/>
          <w:rFonts w:ascii="Helvetica-Light" w:eastAsia="Helvetica-Light" w:hAnsi="Helvetica-Light" w:cs="Helvetica-Light"/>
          <w:b w:val="0"/>
          <w:bCs w:val="0"/>
        </w:rPr>
        <w:commentReference w:id="24"/>
      </w:r>
    </w:p>
    <w:p w14:paraId="2CD4A9A9" w14:textId="77777777" w:rsidR="005A486F" w:rsidRDefault="003A1B5F" w:rsidP="00003216">
      <w:pPr>
        <w:pStyle w:val="ListParagraph"/>
        <w:numPr>
          <w:ilvl w:val="0"/>
          <w:numId w:val="12"/>
        </w:numPr>
        <w:tabs>
          <w:tab w:val="left" w:pos="872"/>
        </w:tabs>
        <w:spacing w:line="276" w:lineRule="auto"/>
      </w:pPr>
      <w:r>
        <w:rPr>
          <w:color w:val="231F20"/>
        </w:rPr>
        <w:t>Zero Tracking is a function for automatically maintaining the zero indication within certain limits.</w:t>
      </w:r>
    </w:p>
    <w:p w14:paraId="757D730F" w14:textId="77777777" w:rsidR="005A486F" w:rsidRDefault="003A1B5F" w:rsidP="00003216">
      <w:pPr>
        <w:pStyle w:val="ListParagraph"/>
        <w:numPr>
          <w:ilvl w:val="0"/>
          <w:numId w:val="12"/>
        </w:numPr>
        <w:tabs>
          <w:tab w:val="left" w:pos="872"/>
        </w:tabs>
        <w:spacing w:before="10" w:line="276" w:lineRule="auto"/>
        <w:ind w:left="627" w:right="842" w:firstLine="0"/>
      </w:pPr>
      <w:r>
        <w:rPr>
          <w:color w:val="231F20"/>
        </w:rPr>
        <w:t>Off: It is not recommended to turn off Zero Tracking because the zero indication can drift easily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as the room temperature changes.</w:t>
      </w:r>
    </w:p>
    <w:p w14:paraId="68B40F44" w14:textId="77777777" w:rsidR="005A486F" w:rsidRDefault="003A1B5F" w:rsidP="00003216">
      <w:pPr>
        <w:pStyle w:val="ListParagraph"/>
        <w:numPr>
          <w:ilvl w:val="0"/>
          <w:numId w:val="12"/>
        </w:numPr>
        <w:tabs>
          <w:tab w:val="left" w:pos="872"/>
        </w:tabs>
        <w:spacing w:line="276" w:lineRule="auto"/>
        <w:ind w:left="627" w:right="684" w:firstLine="0"/>
      </w:pPr>
      <w:r>
        <w:rPr>
          <w:color w:val="231F20"/>
        </w:rPr>
        <w:t>0.5 d~3 d: Zero Tracking is measured in units of division, or “d”. 1d is equal to 0.01 grams. 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example,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Zero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Tracking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set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3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weight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less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than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.03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grams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automatically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zeroed.</w:t>
      </w:r>
    </w:p>
    <w:p w14:paraId="5EBA979E" w14:textId="77777777" w:rsidR="005A486F" w:rsidRDefault="003A1B5F" w:rsidP="00003216">
      <w:pPr>
        <w:pStyle w:val="ListParagraph"/>
        <w:numPr>
          <w:ilvl w:val="0"/>
          <w:numId w:val="12"/>
        </w:numPr>
        <w:tabs>
          <w:tab w:val="left" w:pos="872"/>
        </w:tabs>
        <w:spacing w:line="276" w:lineRule="auto"/>
      </w:pPr>
      <w:r>
        <w:rPr>
          <w:color w:val="231F20"/>
        </w:rPr>
        <w:t>1 d is recommended in general for the Acaia Pyxis.</w:t>
      </w:r>
    </w:p>
    <w:p w14:paraId="3757622A" w14:textId="77777777" w:rsidR="005A486F" w:rsidRPr="00032C24" w:rsidRDefault="003A1B5F" w:rsidP="00003216">
      <w:pPr>
        <w:pStyle w:val="Heading2"/>
        <w:spacing w:before="195" w:line="276" w:lineRule="auto"/>
        <w:ind w:left="627"/>
      </w:pPr>
      <w:r w:rsidRPr="00032C24">
        <w:rPr>
          <w:color w:val="231F20"/>
        </w:rPr>
        <w:t>Key</w:t>
      </w:r>
      <w:r w:rsidRPr="00032C24">
        <w:rPr>
          <w:color w:val="231F20"/>
          <w:spacing w:val="-2"/>
        </w:rPr>
        <w:t xml:space="preserve"> </w:t>
      </w:r>
      <w:r w:rsidRPr="00032C24">
        <w:rPr>
          <w:color w:val="231F20"/>
        </w:rPr>
        <w:t>Sound Setting</w:t>
      </w:r>
      <w:r w:rsidRPr="00032C24">
        <w:rPr>
          <w:color w:val="231F20"/>
          <w:spacing w:val="88"/>
        </w:rPr>
        <w:t xml:space="preserve"> </w:t>
      </w:r>
      <w:commentRangeStart w:id="25"/>
      <w:r w:rsidRPr="00032C24">
        <w:rPr>
          <w:color w:val="231F20"/>
        </w:rPr>
        <w:t xml:space="preserve">[ </w:t>
      </w:r>
      <w:proofErr w:type="gramStart"/>
      <w:r w:rsidRPr="00032C24">
        <w:rPr>
          <w:color w:val="231F20"/>
        </w:rPr>
        <w:t>bEEP</w:t>
      </w:r>
      <w:r w:rsidRPr="00032C24">
        <w:rPr>
          <w:color w:val="231F20"/>
          <w:spacing w:val="8"/>
        </w:rPr>
        <w:t xml:space="preserve"> </w:t>
      </w:r>
      <w:r w:rsidRPr="00032C24">
        <w:rPr>
          <w:color w:val="231F20"/>
        </w:rPr>
        <w:t>]</w:t>
      </w:r>
      <w:commentRangeEnd w:id="25"/>
      <w:proofErr w:type="gramEnd"/>
      <w:r w:rsidR="00032C24">
        <w:rPr>
          <w:rStyle w:val="CommentReference"/>
          <w:rFonts w:ascii="Helvetica-Light" w:eastAsia="Helvetica-Light" w:hAnsi="Helvetica-Light" w:cs="Helvetica-Light"/>
          <w:b w:val="0"/>
          <w:bCs w:val="0"/>
        </w:rPr>
        <w:commentReference w:id="25"/>
      </w:r>
    </w:p>
    <w:p w14:paraId="2E5DAFF6" w14:textId="77777777" w:rsidR="005A486F" w:rsidRDefault="003A1B5F" w:rsidP="00003216">
      <w:pPr>
        <w:pStyle w:val="ListParagraph"/>
        <w:numPr>
          <w:ilvl w:val="0"/>
          <w:numId w:val="11"/>
        </w:numPr>
        <w:tabs>
          <w:tab w:val="left" w:pos="872"/>
        </w:tabs>
        <w:spacing w:line="276" w:lineRule="auto"/>
      </w:pPr>
      <w:r>
        <w:rPr>
          <w:color w:val="231F20"/>
        </w:rPr>
        <w:t>Key Sound settings can also be configured in the Acaia apps.</w:t>
      </w:r>
    </w:p>
    <w:p w14:paraId="5B344DE0" w14:textId="77777777" w:rsidR="005A486F" w:rsidRDefault="003A1B5F" w:rsidP="00003216">
      <w:pPr>
        <w:pStyle w:val="ListParagraph"/>
        <w:numPr>
          <w:ilvl w:val="0"/>
          <w:numId w:val="11"/>
        </w:numPr>
        <w:tabs>
          <w:tab w:val="left" w:pos="872"/>
        </w:tabs>
        <w:spacing w:before="10" w:line="276" w:lineRule="auto"/>
      </w:pPr>
      <w:r>
        <w:rPr>
          <w:color w:val="231F20"/>
        </w:rPr>
        <w:t>Set the Key Sound function to on/off to enable/disable the beeping sound.</w:t>
      </w:r>
    </w:p>
    <w:p w14:paraId="009C7E98" w14:textId="77777777" w:rsidR="005A486F" w:rsidRPr="00032C24" w:rsidRDefault="003A1B5F" w:rsidP="00003216">
      <w:pPr>
        <w:spacing w:before="195" w:line="276" w:lineRule="auto"/>
        <w:ind w:left="627"/>
        <w:rPr>
          <w:rFonts w:ascii="Helvetica" w:hAnsi="Helvetica"/>
          <w:b/>
          <w:bCs/>
          <w:sz w:val="32"/>
        </w:rPr>
      </w:pPr>
      <w:r w:rsidRPr="00032C24">
        <w:rPr>
          <w:rFonts w:ascii="Helvetica" w:hAnsi="Helvetica"/>
          <w:b/>
          <w:bCs/>
          <w:color w:val="231F20"/>
          <w:position w:val="1"/>
          <w:sz w:val="32"/>
        </w:rPr>
        <w:t>Zero</w:t>
      </w:r>
      <w:r w:rsidRPr="00032C24">
        <w:rPr>
          <w:rFonts w:ascii="Helvetica" w:hAnsi="Helvetica"/>
          <w:b/>
          <w:bCs/>
          <w:color w:val="231F20"/>
          <w:spacing w:val="-1"/>
          <w:position w:val="1"/>
          <w:sz w:val="32"/>
        </w:rPr>
        <w:t xml:space="preserve"> </w:t>
      </w:r>
      <w:r w:rsidRPr="00032C24">
        <w:rPr>
          <w:rFonts w:ascii="Helvetica" w:hAnsi="Helvetica"/>
          <w:b/>
          <w:bCs/>
          <w:color w:val="231F20"/>
          <w:position w:val="1"/>
          <w:sz w:val="32"/>
        </w:rPr>
        <w:t>Range</w:t>
      </w:r>
      <w:r w:rsidRPr="00032C24">
        <w:rPr>
          <w:rFonts w:ascii="Helvetica" w:hAnsi="Helvetica"/>
          <w:b/>
          <w:bCs/>
          <w:color w:val="231F20"/>
          <w:spacing w:val="-2"/>
          <w:position w:val="1"/>
          <w:sz w:val="32"/>
        </w:rPr>
        <w:t xml:space="preserve"> </w:t>
      </w:r>
      <w:r w:rsidRPr="00032C24">
        <w:rPr>
          <w:rFonts w:ascii="Helvetica" w:hAnsi="Helvetica"/>
          <w:b/>
          <w:bCs/>
          <w:color w:val="231F20"/>
          <w:position w:val="1"/>
          <w:sz w:val="32"/>
        </w:rPr>
        <w:t>Setting</w:t>
      </w:r>
      <w:r w:rsidRPr="00032C24">
        <w:rPr>
          <w:rFonts w:ascii="Helvetica" w:hAnsi="Helvetica"/>
          <w:b/>
          <w:bCs/>
          <w:color w:val="231F20"/>
          <w:spacing w:val="88"/>
          <w:position w:val="1"/>
          <w:sz w:val="32"/>
        </w:rPr>
        <w:t xml:space="preserve"> </w:t>
      </w:r>
      <w:commentRangeStart w:id="26"/>
      <w:r w:rsidRPr="00032C24">
        <w:rPr>
          <w:rFonts w:ascii="Helvetica" w:hAnsi="Helvetica"/>
          <w:b/>
          <w:bCs/>
          <w:color w:val="231F20"/>
          <w:position w:val="1"/>
          <w:sz w:val="32"/>
        </w:rPr>
        <w:t>[</w:t>
      </w:r>
      <w:r w:rsidRPr="00032C24">
        <w:rPr>
          <w:rFonts w:ascii="Helvetica" w:hAnsi="Helvetica"/>
          <w:b/>
          <w:bCs/>
          <w:color w:val="231F20"/>
          <w:spacing w:val="-2"/>
          <w:position w:val="1"/>
          <w:sz w:val="32"/>
        </w:rPr>
        <w:t xml:space="preserve"> </w:t>
      </w:r>
      <w:proofErr w:type="gramStart"/>
      <w:r w:rsidRPr="00032C24">
        <w:rPr>
          <w:rFonts w:ascii="Helvetica" w:hAnsi="Helvetica"/>
          <w:b/>
          <w:bCs/>
          <w:color w:val="231F20"/>
          <w:position w:val="1"/>
          <w:sz w:val="32"/>
        </w:rPr>
        <w:t>0</w:t>
      </w:r>
      <w:r w:rsidRPr="00032C24">
        <w:rPr>
          <w:rFonts w:ascii="Helvetica" w:hAnsi="Helvetica"/>
          <w:b/>
          <w:bCs/>
          <w:color w:val="231F20"/>
          <w:sz w:val="32"/>
        </w:rPr>
        <w:t>.</w:t>
      </w:r>
      <w:r w:rsidRPr="00032C24">
        <w:rPr>
          <w:rFonts w:ascii="Helvetica" w:hAnsi="Helvetica"/>
          <w:b/>
          <w:bCs/>
          <w:color w:val="231F20"/>
          <w:position w:val="1"/>
          <w:sz w:val="32"/>
        </w:rPr>
        <w:t>rAnGE</w:t>
      </w:r>
      <w:proofErr w:type="gramEnd"/>
      <w:r w:rsidRPr="00032C24">
        <w:rPr>
          <w:rFonts w:ascii="Helvetica" w:hAnsi="Helvetica"/>
          <w:b/>
          <w:bCs/>
          <w:color w:val="231F20"/>
          <w:spacing w:val="7"/>
          <w:position w:val="1"/>
          <w:sz w:val="32"/>
        </w:rPr>
        <w:t xml:space="preserve"> </w:t>
      </w:r>
      <w:r w:rsidRPr="00032C24">
        <w:rPr>
          <w:rFonts w:ascii="Helvetica" w:hAnsi="Helvetica"/>
          <w:b/>
          <w:bCs/>
          <w:color w:val="231F20"/>
          <w:position w:val="1"/>
          <w:sz w:val="32"/>
        </w:rPr>
        <w:t>]</w:t>
      </w:r>
      <w:commentRangeEnd w:id="26"/>
      <w:r w:rsidR="00032C24">
        <w:rPr>
          <w:rStyle w:val="CommentReference"/>
        </w:rPr>
        <w:commentReference w:id="26"/>
      </w:r>
    </w:p>
    <w:p w14:paraId="0EB13622" w14:textId="77777777" w:rsidR="005A486F" w:rsidRDefault="003A1B5F" w:rsidP="00003216">
      <w:pPr>
        <w:pStyle w:val="ListParagraph"/>
        <w:numPr>
          <w:ilvl w:val="0"/>
          <w:numId w:val="10"/>
        </w:numPr>
        <w:tabs>
          <w:tab w:val="left" w:pos="872"/>
        </w:tabs>
        <w:spacing w:line="276" w:lineRule="auto"/>
        <w:ind w:right="756" w:firstLine="0"/>
      </w:pPr>
      <w:r>
        <w:rPr>
          <w:color w:val="231F20"/>
        </w:rPr>
        <w:t>The Zero Range setting determines the range for which the Tare button executes zero operation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instead of tare operation.</w:t>
      </w:r>
    </w:p>
    <w:p w14:paraId="3F767093" w14:textId="77777777" w:rsidR="005A486F" w:rsidRDefault="003A1B5F" w:rsidP="00003216">
      <w:pPr>
        <w:pStyle w:val="ListParagraph"/>
        <w:numPr>
          <w:ilvl w:val="0"/>
          <w:numId w:val="10"/>
        </w:numPr>
        <w:tabs>
          <w:tab w:val="left" w:pos="872"/>
        </w:tabs>
        <w:spacing w:line="276" w:lineRule="auto"/>
        <w:ind w:right="696" w:firstLine="0"/>
      </w:pPr>
      <w:r>
        <w:rPr>
          <w:color w:val="231F20"/>
        </w:rPr>
        <w:t>When Zero Range is set to 2, the range for zero-setting will be 2% of the capacity, i.e., ± 10 g for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Acaia Pyxis. By pressing the Tare button, any weight within ± 10 g is zeroed out by zero operation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while any weight that lies outside the range is </w:t>
      </w:r>
      <w:proofErr w:type="spellStart"/>
      <w:r>
        <w:rPr>
          <w:color w:val="231F20"/>
        </w:rPr>
        <w:t>tared</w:t>
      </w:r>
      <w:proofErr w:type="spellEnd"/>
      <w:r>
        <w:rPr>
          <w:color w:val="231F20"/>
        </w:rPr>
        <w:t xml:space="preserve"> out by tare operation.</w:t>
      </w:r>
    </w:p>
    <w:p w14:paraId="3DC97B8D" w14:textId="77777777" w:rsidR="005A486F" w:rsidRDefault="003A1B5F" w:rsidP="00003216">
      <w:pPr>
        <w:pStyle w:val="ListParagraph"/>
        <w:numPr>
          <w:ilvl w:val="0"/>
          <w:numId w:val="10"/>
        </w:numPr>
        <w:tabs>
          <w:tab w:val="left" w:pos="872"/>
        </w:tabs>
        <w:spacing w:line="276" w:lineRule="auto"/>
        <w:ind w:right="830" w:firstLine="0"/>
        <w:jc w:val="both"/>
      </w:pPr>
      <w:r>
        <w:rPr>
          <w:color w:val="231F20"/>
        </w:rPr>
        <w:t>If Zero Range is set to 100, the range for zero-setting will be 100% of the capacity, i.e., ± 500 g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for Acaia Pyxis. Therefore, instead of tare operation, zero operation would be executed in this set-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ting whenever the Tare button is pressed.</w:t>
      </w:r>
    </w:p>
    <w:p w14:paraId="75959E98" w14:textId="77777777" w:rsidR="005A486F" w:rsidRDefault="003A1B5F" w:rsidP="00003216">
      <w:pPr>
        <w:pStyle w:val="BodyText"/>
        <w:spacing w:line="276" w:lineRule="auto"/>
        <w:ind w:left="627" w:right="597"/>
      </w:pPr>
      <w:r>
        <w:rPr>
          <w:color w:val="231F20"/>
        </w:rPr>
        <w:t>Notice: The difference between zero operation and tare operation is that zero operation would sim-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ply ignore the weight and display as 0 while tare operation would deduct the weight from the weigh-</w:t>
      </w:r>
      <w:r>
        <w:rPr>
          <w:color w:val="231F20"/>
          <w:spacing w:val="-59"/>
        </w:rPr>
        <w:t xml:space="preserve"> </w:t>
      </w:r>
      <w:proofErr w:type="spellStart"/>
      <w:r>
        <w:rPr>
          <w:color w:val="231F20"/>
        </w:rPr>
        <w:t>ing</w:t>
      </w:r>
      <w:proofErr w:type="spellEnd"/>
      <w:r>
        <w:rPr>
          <w:color w:val="231F20"/>
        </w:rPr>
        <w:t xml:space="preserve"> result. However, zero operation does not increase the scale capacity.</w:t>
      </w:r>
    </w:p>
    <w:p w14:paraId="07F22D46" w14:textId="6B94C8CA" w:rsidR="005A486F" w:rsidRPr="00032C24" w:rsidRDefault="003A1B5F" w:rsidP="00003216">
      <w:pPr>
        <w:spacing w:before="168" w:line="276" w:lineRule="auto"/>
        <w:ind w:left="627"/>
        <w:rPr>
          <w:rFonts w:ascii="Helvetica" w:hAnsi="Helvetica"/>
          <w:b/>
          <w:bCs/>
          <w:sz w:val="32"/>
        </w:rPr>
      </w:pPr>
      <w:r w:rsidRPr="00032C24">
        <w:rPr>
          <w:rFonts w:ascii="Helvetica" w:hAnsi="Helvetica"/>
          <w:b/>
          <w:bCs/>
          <w:color w:val="231F20"/>
          <w:sz w:val="32"/>
        </w:rPr>
        <w:t>Weighing</w:t>
      </w:r>
      <w:r w:rsidRPr="00032C24">
        <w:rPr>
          <w:rFonts w:ascii="Helvetica" w:hAnsi="Helvetica"/>
          <w:b/>
          <w:bCs/>
          <w:color w:val="231F20"/>
          <w:spacing w:val="-3"/>
          <w:sz w:val="32"/>
        </w:rPr>
        <w:t xml:space="preserve"> </w:t>
      </w:r>
      <w:r w:rsidRPr="00032C24">
        <w:rPr>
          <w:rFonts w:ascii="Helvetica" w:hAnsi="Helvetica"/>
          <w:b/>
          <w:bCs/>
          <w:color w:val="231F20"/>
          <w:sz w:val="32"/>
        </w:rPr>
        <w:t>Filter</w:t>
      </w:r>
      <w:r w:rsidRPr="00032C24">
        <w:rPr>
          <w:rFonts w:ascii="Helvetica" w:hAnsi="Helvetica"/>
          <w:b/>
          <w:bCs/>
          <w:color w:val="231F20"/>
          <w:spacing w:val="-1"/>
          <w:sz w:val="32"/>
        </w:rPr>
        <w:t xml:space="preserve"> </w:t>
      </w:r>
      <w:r w:rsidRPr="00032C24">
        <w:rPr>
          <w:rFonts w:ascii="Helvetica" w:hAnsi="Helvetica"/>
          <w:b/>
          <w:bCs/>
          <w:color w:val="231F20"/>
          <w:sz w:val="32"/>
        </w:rPr>
        <w:t>Setting</w:t>
      </w:r>
      <w:r w:rsidRPr="00032C24">
        <w:rPr>
          <w:rFonts w:ascii="Helvetica" w:hAnsi="Helvetica"/>
          <w:b/>
          <w:bCs/>
          <w:color w:val="231F20"/>
          <w:spacing w:val="87"/>
          <w:sz w:val="32"/>
        </w:rPr>
        <w:t xml:space="preserve"> </w:t>
      </w:r>
      <w:commentRangeStart w:id="27"/>
      <w:r w:rsidRPr="00032C24">
        <w:rPr>
          <w:rFonts w:ascii="Helvetica" w:hAnsi="Helvetica"/>
          <w:b/>
          <w:bCs/>
          <w:color w:val="231F20"/>
          <w:sz w:val="32"/>
        </w:rPr>
        <w:t>[</w:t>
      </w:r>
      <w:r w:rsidRPr="00032C24">
        <w:rPr>
          <w:rFonts w:ascii="Helvetica" w:hAnsi="Helvetica"/>
          <w:b/>
          <w:bCs/>
          <w:color w:val="231F20"/>
          <w:spacing w:val="-3"/>
          <w:sz w:val="32"/>
        </w:rPr>
        <w:t xml:space="preserve"> </w:t>
      </w:r>
      <w:r w:rsidRPr="00032C24">
        <w:rPr>
          <w:rFonts w:ascii="Helvetica" w:hAnsi="Helvetica"/>
          <w:b/>
          <w:bCs/>
          <w:color w:val="231F20"/>
          <w:sz w:val="32"/>
        </w:rPr>
        <w:t>Filt.</w:t>
      </w:r>
      <w:r w:rsidRPr="00032C24">
        <w:rPr>
          <w:rFonts w:ascii="Helvetica" w:hAnsi="Helvetica"/>
          <w:b/>
          <w:bCs/>
          <w:color w:val="231F20"/>
          <w:spacing w:val="7"/>
          <w:sz w:val="32"/>
        </w:rPr>
        <w:t xml:space="preserve"> </w:t>
      </w:r>
      <w:r w:rsidRPr="00032C24">
        <w:rPr>
          <w:rFonts w:ascii="Helvetica" w:hAnsi="Helvetica"/>
          <w:b/>
          <w:bCs/>
          <w:color w:val="231F20"/>
          <w:sz w:val="32"/>
        </w:rPr>
        <w:t>]</w:t>
      </w:r>
      <w:commentRangeEnd w:id="27"/>
      <w:r w:rsidR="00032C24">
        <w:rPr>
          <w:rStyle w:val="CommentReference"/>
        </w:rPr>
        <w:commentReference w:id="27"/>
      </w:r>
    </w:p>
    <w:p w14:paraId="70BF9A3D" w14:textId="77777777" w:rsidR="005A486F" w:rsidRDefault="003A1B5F" w:rsidP="00003216">
      <w:pPr>
        <w:pStyle w:val="ListParagraph"/>
        <w:numPr>
          <w:ilvl w:val="0"/>
          <w:numId w:val="9"/>
        </w:numPr>
        <w:tabs>
          <w:tab w:val="left" w:pos="872"/>
        </w:tabs>
        <w:spacing w:line="276" w:lineRule="auto"/>
        <w:ind w:right="610" w:firstLine="0"/>
      </w:pPr>
      <w:r>
        <w:rPr>
          <w:color w:val="231F20"/>
        </w:rPr>
        <w:t>The Weighing Filter Setting determines the speed at which the load receptor responds to weight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 determines the weighing value. The larger the number, the more stable but slower the weighing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result will be. The number shown on the LED display indicates the current filter setting.</w:t>
      </w:r>
    </w:p>
    <w:p w14:paraId="018CFEC4" w14:textId="77777777" w:rsidR="005A486F" w:rsidRDefault="003A1B5F" w:rsidP="00003216">
      <w:pPr>
        <w:pStyle w:val="ListParagraph"/>
        <w:numPr>
          <w:ilvl w:val="0"/>
          <w:numId w:val="9"/>
        </w:numPr>
        <w:tabs>
          <w:tab w:val="left" w:pos="872"/>
        </w:tabs>
        <w:spacing w:line="276" w:lineRule="auto"/>
        <w:ind w:left="871"/>
      </w:pPr>
      <w:r>
        <w:rPr>
          <w:color w:val="231F20"/>
        </w:rPr>
        <w:t>Press the Tare button to change the parameter.</w:t>
      </w:r>
    </w:p>
    <w:p w14:paraId="19164833" w14:textId="77777777" w:rsidR="005A486F" w:rsidRPr="00032C24" w:rsidRDefault="003A1B5F" w:rsidP="00003216">
      <w:pPr>
        <w:pStyle w:val="Heading2"/>
        <w:spacing w:before="193" w:line="276" w:lineRule="auto"/>
        <w:ind w:left="627"/>
      </w:pPr>
      <w:r w:rsidRPr="00032C24">
        <w:rPr>
          <w:color w:val="231F20"/>
        </w:rPr>
        <w:t>Default</w:t>
      </w:r>
      <w:r w:rsidRPr="00032C24">
        <w:rPr>
          <w:color w:val="231F20"/>
          <w:spacing w:val="-3"/>
        </w:rPr>
        <w:t xml:space="preserve"> </w:t>
      </w:r>
      <w:r w:rsidRPr="00032C24">
        <w:rPr>
          <w:color w:val="231F20"/>
        </w:rPr>
        <w:t>Unit</w:t>
      </w:r>
      <w:r w:rsidRPr="00032C24">
        <w:rPr>
          <w:color w:val="231F20"/>
          <w:spacing w:val="-3"/>
        </w:rPr>
        <w:t xml:space="preserve"> </w:t>
      </w:r>
      <w:r w:rsidRPr="00032C24">
        <w:rPr>
          <w:color w:val="231F20"/>
        </w:rPr>
        <w:t>Setting</w:t>
      </w:r>
      <w:r w:rsidRPr="00032C24">
        <w:rPr>
          <w:color w:val="231F20"/>
          <w:spacing w:val="86"/>
        </w:rPr>
        <w:t xml:space="preserve"> </w:t>
      </w:r>
      <w:commentRangeStart w:id="28"/>
      <w:r w:rsidRPr="00032C24">
        <w:rPr>
          <w:color w:val="231F20"/>
        </w:rPr>
        <w:t>[</w:t>
      </w:r>
      <w:r w:rsidRPr="00032C24">
        <w:rPr>
          <w:color w:val="231F20"/>
          <w:spacing w:val="-2"/>
        </w:rPr>
        <w:t xml:space="preserve"> </w:t>
      </w:r>
      <w:r w:rsidRPr="00032C24">
        <w:rPr>
          <w:color w:val="231F20"/>
        </w:rPr>
        <w:t>Unit</w:t>
      </w:r>
      <w:r w:rsidRPr="00032C24">
        <w:rPr>
          <w:color w:val="231F20"/>
          <w:spacing w:val="7"/>
        </w:rPr>
        <w:t xml:space="preserve"> </w:t>
      </w:r>
      <w:r w:rsidRPr="00032C24">
        <w:rPr>
          <w:color w:val="231F20"/>
        </w:rPr>
        <w:t>]</w:t>
      </w:r>
      <w:commentRangeEnd w:id="28"/>
      <w:r w:rsidR="00032C24">
        <w:rPr>
          <w:rStyle w:val="CommentReference"/>
          <w:rFonts w:ascii="Helvetica-Light" w:eastAsia="Helvetica-Light" w:hAnsi="Helvetica-Light" w:cs="Helvetica-Light"/>
          <w:b w:val="0"/>
          <w:bCs w:val="0"/>
        </w:rPr>
        <w:commentReference w:id="28"/>
      </w:r>
    </w:p>
    <w:p w14:paraId="06DC7957" w14:textId="77777777" w:rsidR="005A486F" w:rsidRDefault="003A1B5F" w:rsidP="00003216">
      <w:pPr>
        <w:pStyle w:val="BodyText"/>
        <w:spacing w:line="276" w:lineRule="auto"/>
        <w:ind w:left="627"/>
      </w:pPr>
      <w:r>
        <w:rPr>
          <w:color w:val="231F20"/>
        </w:rPr>
        <w:t xml:space="preserve">1. The Default Weighing Unit is set to grams if </w:t>
      </w:r>
      <w:commentRangeStart w:id="29"/>
      <w:r w:rsidRPr="00761E6D">
        <w:rPr>
          <w:rFonts w:ascii="Helvetica Light" w:hAnsi="Helvetica Light"/>
          <w:color w:val="231F20"/>
        </w:rPr>
        <w:t>[</w:t>
      </w:r>
      <w:r w:rsidRPr="00761E6D">
        <w:rPr>
          <w:rFonts w:ascii="Helvetica Light" w:hAnsi="Helvetica Light"/>
          <w:color w:val="231F20"/>
          <w:spacing w:val="-1"/>
        </w:rPr>
        <w:t xml:space="preserve"> </w:t>
      </w:r>
      <w:proofErr w:type="gramStart"/>
      <w:r w:rsidRPr="00761E6D">
        <w:rPr>
          <w:rFonts w:ascii="Helvetica Light" w:hAnsi="Helvetica Light"/>
          <w:color w:val="231F20"/>
        </w:rPr>
        <w:t>9</w:t>
      </w:r>
      <w:r w:rsidRPr="00761E6D">
        <w:rPr>
          <w:rFonts w:ascii="Helvetica Light" w:hAnsi="Helvetica Light"/>
          <w:color w:val="231F20"/>
          <w:spacing w:val="6"/>
        </w:rPr>
        <w:t xml:space="preserve"> </w:t>
      </w:r>
      <w:r w:rsidRPr="00761E6D">
        <w:rPr>
          <w:rFonts w:ascii="Helvetica Light" w:hAnsi="Helvetica Light"/>
          <w:color w:val="231F20"/>
        </w:rPr>
        <w:t>]</w:t>
      </w:r>
      <w:commentRangeEnd w:id="29"/>
      <w:proofErr w:type="gramEnd"/>
      <w:r w:rsidR="00761E6D">
        <w:rPr>
          <w:rStyle w:val="CommentReference"/>
        </w:rPr>
        <w:commentReference w:id="29"/>
      </w:r>
      <w:r>
        <w:rPr>
          <w:color w:val="231F20"/>
        </w:rPr>
        <w:t xml:space="preserve"> is selected and ounce if </w:t>
      </w:r>
      <w:commentRangeStart w:id="30"/>
      <w:r w:rsidRPr="00761E6D">
        <w:rPr>
          <w:rFonts w:ascii="Helvetica Light" w:hAnsi="Helvetica Light"/>
          <w:color w:val="231F20"/>
        </w:rPr>
        <w:t>[</w:t>
      </w:r>
      <w:r w:rsidRPr="00761E6D">
        <w:rPr>
          <w:rFonts w:ascii="Helvetica Light" w:hAnsi="Helvetica Light"/>
          <w:color w:val="231F20"/>
          <w:spacing w:val="-1"/>
        </w:rPr>
        <w:t xml:space="preserve"> </w:t>
      </w:r>
      <w:r w:rsidRPr="00761E6D">
        <w:rPr>
          <w:rFonts w:ascii="Helvetica Light" w:hAnsi="Helvetica Light"/>
          <w:color w:val="231F20"/>
        </w:rPr>
        <w:t>o2</w:t>
      </w:r>
      <w:r w:rsidRPr="00761E6D">
        <w:rPr>
          <w:rFonts w:ascii="Helvetica Light" w:hAnsi="Helvetica Light"/>
          <w:color w:val="231F20"/>
          <w:spacing w:val="6"/>
        </w:rPr>
        <w:t xml:space="preserve"> </w:t>
      </w:r>
      <w:r w:rsidRPr="00761E6D">
        <w:rPr>
          <w:rFonts w:ascii="Helvetica Light" w:hAnsi="Helvetica Light"/>
          <w:color w:val="231F20"/>
        </w:rPr>
        <w:t>]</w:t>
      </w:r>
      <w:commentRangeEnd w:id="30"/>
      <w:r w:rsidR="00761E6D">
        <w:rPr>
          <w:rStyle w:val="CommentReference"/>
        </w:rPr>
        <w:commentReference w:id="30"/>
      </w:r>
      <w:r>
        <w:rPr>
          <w:color w:val="231F20"/>
        </w:rPr>
        <w:t xml:space="preserve"> is selected.</w:t>
      </w:r>
    </w:p>
    <w:p w14:paraId="5327AF0C" w14:textId="77777777" w:rsidR="005A486F" w:rsidRDefault="005A486F" w:rsidP="00003216">
      <w:pPr>
        <w:pStyle w:val="BodyText"/>
        <w:spacing w:line="276" w:lineRule="auto"/>
        <w:rPr>
          <w:sz w:val="24"/>
        </w:rPr>
      </w:pPr>
    </w:p>
    <w:p w14:paraId="3473368A" w14:textId="77777777" w:rsidR="005A486F" w:rsidRPr="00032C24" w:rsidRDefault="003A1B5F" w:rsidP="00003216">
      <w:pPr>
        <w:spacing w:before="182" w:line="276" w:lineRule="auto"/>
        <w:ind w:left="627"/>
        <w:rPr>
          <w:rFonts w:ascii="Helvetica" w:hAnsi="Helvetica"/>
          <w:b/>
          <w:bCs/>
          <w:sz w:val="32"/>
        </w:rPr>
      </w:pPr>
      <w:r w:rsidRPr="00032C24">
        <w:rPr>
          <w:rFonts w:ascii="Helvetica" w:hAnsi="Helvetica"/>
          <w:b/>
          <w:bCs/>
          <w:color w:val="231F20"/>
          <w:sz w:val="32"/>
        </w:rPr>
        <w:t>Weighing</w:t>
      </w:r>
      <w:r w:rsidRPr="00032C24">
        <w:rPr>
          <w:rFonts w:ascii="Helvetica" w:hAnsi="Helvetica"/>
          <w:b/>
          <w:bCs/>
          <w:color w:val="231F20"/>
          <w:spacing w:val="-4"/>
          <w:sz w:val="32"/>
        </w:rPr>
        <w:t xml:space="preserve"> </w:t>
      </w:r>
      <w:r w:rsidRPr="00032C24">
        <w:rPr>
          <w:rFonts w:ascii="Helvetica" w:hAnsi="Helvetica"/>
          <w:b/>
          <w:bCs/>
          <w:color w:val="231F20"/>
          <w:sz w:val="32"/>
        </w:rPr>
        <w:t>Mode</w:t>
      </w:r>
      <w:r w:rsidRPr="00032C24">
        <w:rPr>
          <w:rFonts w:ascii="Helvetica" w:hAnsi="Helvetica"/>
          <w:b/>
          <w:bCs/>
          <w:color w:val="231F20"/>
          <w:spacing w:val="-2"/>
          <w:sz w:val="32"/>
        </w:rPr>
        <w:t xml:space="preserve"> </w:t>
      </w:r>
      <w:r w:rsidRPr="00032C24">
        <w:rPr>
          <w:rFonts w:ascii="Helvetica" w:hAnsi="Helvetica"/>
          <w:b/>
          <w:bCs/>
          <w:color w:val="231F20"/>
          <w:sz w:val="32"/>
        </w:rPr>
        <w:t>Setting</w:t>
      </w:r>
      <w:r w:rsidRPr="00032C24">
        <w:rPr>
          <w:rFonts w:ascii="Helvetica" w:hAnsi="Helvetica"/>
          <w:b/>
          <w:bCs/>
          <w:color w:val="231F20"/>
          <w:spacing w:val="84"/>
          <w:sz w:val="32"/>
        </w:rPr>
        <w:t xml:space="preserve"> </w:t>
      </w:r>
      <w:commentRangeStart w:id="31"/>
      <w:r w:rsidRPr="00032C24">
        <w:rPr>
          <w:rFonts w:ascii="Helvetica" w:hAnsi="Helvetica"/>
          <w:b/>
          <w:bCs/>
          <w:color w:val="231F20"/>
          <w:sz w:val="32"/>
        </w:rPr>
        <w:t>[</w:t>
      </w:r>
      <w:r w:rsidRPr="00032C24">
        <w:rPr>
          <w:rFonts w:ascii="Helvetica" w:hAnsi="Helvetica"/>
          <w:b/>
          <w:bCs/>
          <w:color w:val="231F20"/>
          <w:spacing w:val="-2"/>
          <w:sz w:val="32"/>
        </w:rPr>
        <w:t xml:space="preserve"> </w:t>
      </w:r>
      <w:r w:rsidRPr="00032C24">
        <w:rPr>
          <w:rFonts w:ascii="Helvetica" w:hAnsi="Helvetica"/>
          <w:b/>
          <w:bCs/>
          <w:color w:val="231F20"/>
          <w:sz w:val="32"/>
        </w:rPr>
        <w:t>NOdE_</w:t>
      </w:r>
      <w:proofErr w:type="gramStart"/>
      <w:r w:rsidRPr="00032C24">
        <w:rPr>
          <w:rFonts w:ascii="Helvetica" w:hAnsi="Helvetica"/>
          <w:b/>
          <w:bCs/>
          <w:color w:val="231F20"/>
          <w:sz w:val="32"/>
        </w:rPr>
        <w:t>1</w:t>
      </w:r>
      <w:r w:rsidRPr="00032C24">
        <w:rPr>
          <w:rFonts w:ascii="Helvetica" w:hAnsi="Helvetica"/>
          <w:b/>
          <w:bCs/>
          <w:color w:val="231F20"/>
          <w:spacing w:val="6"/>
          <w:sz w:val="32"/>
        </w:rPr>
        <w:t xml:space="preserve"> </w:t>
      </w:r>
      <w:r w:rsidRPr="00032C24">
        <w:rPr>
          <w:rFonts w:ascii="Helvetica" w:hAnsi="Helvetica"/>
          <w:b/>
          <w:bCs/>
          <w:color w:val="231F20"/>
          <w:sz w:val="32"/>
        </w:rPr>
        <w:t>]</w:t>
      </w:r>
      <w:commentRangeEnd w:id="31"/>
      <w:proofErr w:type="gramEnd"/>
      <w:r w:rsidR="00032C24">
        <w:rPr>
          <w:rStyle w:val="CommentReference"/>
        </w:rPr>
        <w:commentReference w:id="31"/>
      </w:r>
    </w:p>
    <w:p w14:paraId="43001FC1" w14:textId="77777777" w:rsidR="005A486F" w:rsidRDefault="003A1B5F" w:rsidP="00003216">
      <w:pPr>
        <w:pStyle w:val="ListParagraph"/>
        <w:numPr>
          <w:ilvl w:val="0"/>
          <w:numId w:val="8"/>
        </w:numPr>
        <w:tabs>
          <w:tab w:val="left" w:pos="872"/>
        </w:tabs>
        <w:spacing w:line="276" w:lineRule="auto"/>
      </w:pPr>
      <w:r>
        <w:rPr>
          <w:color w:val="231F20"/>
        </w:rPr>
        <w:t>The Weighing Mode is set to On by default.</w:t>
      </w:r>
    </w:p>
    <w:p w14:paraId="76CEFDDC" w14:textId="77777777" w:rsidR="005A486F" w:rsidRDefault="003A1B5F" w:rsidP="00003216">
      <w:pPr>
        <w:pStyle w:val="ListParagraph"/>
        <w:numPr>
          <w:ilvl w:val="1"/>
          <w:numId w:val="8"/>
        </w:numPr>
        <w:tabs>
          <w:tab w:val="left" w:pos="982"/>
        </w:tabs>
        <w:spacing w:before="10" w:line="276" w:lineRule="auto"/>
      </w:pPr>
      <w:r>
        <w:rPr>
          <w:color w:val="231F20"/>
        </w:rPr>
        <w:t>On: The Weighing Mode is enabled.</w:t>
      </w:r>
    </w:p>
    <w:p w14:paraId="7DEDDD73" w14:textId="77777777" w:rsidR="005A486F" w:rsidRDefault="003A1B5F" w:rsidP="00003216">
      <w:pPr>
        <w:pStyle w:val="ListParagraph"/>
        <w:numPr>
          <w:ilvl w:val="1"/>
          <w:numId w:val="8"/>
        </w:numPr>
        <w:tabs>
          <w:tab w:val="left" w:pos="982"/>
        </w:tabs>
        <w:spacing w:before="10" w:line="276" w:lineRule="auto"/>
      </w:pPr>
      <w:r>
        <w:rPr>
          <w:color w:val="231F20"/>
        </w:rPr>
        <w:t>Off: The Weighing Mode is disabled.</w:t>
      </w:r>
    </w:p>
    <w:p w14:paraId="295580C9" w14:textId="77777777" w:rsidR="005A486F" w:rsidRPr="00032C24" w:rsidRDefault="003A1B5F" w:rsidP="00003216">
      <w:pPr>
        <w:pStyle w:val="Heading2"/>
        <w:spacing w:before="197" w:line="276" w:lineRule="auto"/>
        <w:ind w:left="627"/>
      </w:pPr>
      <w:r w:rsidRPr="00032C24">
        <w:rPr>
          <w:color w:val="231F20"/>
        </w:rPr>
        <w:t>Dual</w:t>
      </w:r>
      <w:r w:rsidRPr="00032C24">
        <w:rPr>
          <w:color w:val="231F20"/>
          <w:spacing w:val="-3"/>
        </w:rPr>
        <w:t xml:space="preserve"> </w:t>
      </w:r>
      <w:r w:rsidRPr="00032C24">
        <w:rPr>
          <w:color w:val="231F20"/>
        </w:rPr>
        <w:t>Display</w:t>
      </w:r>
      <w:r w:rsidRPr="00032C24">
        <w:rPr>
          <w:color w:val="231F20"/>
          <w:spacing w:val="-3"/>
        </w:rPr>
        <w:t xml:space="preserve"> </w:t>
      </w:r>
      <w:r w:rsidRPr="00032C24">
        <w:rPr>
          <w:color w:val="231F20"/>
        </w:rPr>
        <w:t>Mode</w:t>
      </w:r>
      <w:r w:rsidRPr="00032C24">
        <w:rPr>
          <w:color w:val="231F20"/>
          <w:spacing w:val="-2"/>
        </w:rPr>
        <w:t xml:space="preserve"> </w:t>
      </w:r>
      <w:r w:rsidRPr="00032C24">
        <w:rPr>
          <w:color w:val="231F20"/>
        </w:rPr>
        <w:t>Setting</w:t>
      </w:r>
      <w:r w:rsidRPr="00032C24">
        <w:rPr>
          <w:color w:val="231F20"/>
          <w:spacing w:val="-2"/>
        </w:rPr>
        <w:t xml:space="preserve"> </w:t>
      </w:r>
      <w:commentRangeStart w:id="32"/>
      <w:r w:rsidRPr="00032C24">
        <w:rPr>
          <w:color w:val="231F20"/>
        </w:rPr>
        <w:t>[</w:t>
      </w:r>
      <w:r w:rsidRPr="00032C24">
        <w:rPr>
          <w:color w:val="231F20"/>
          <w:spacing w:val="-2"/>
        </w:rPr>
        <w:t xml:space="preserve"> </w:t>
      </w:r>
      <w:r w:rsidRPr="00032C24">
        <w:rPr>
          <w:color w:val="231F20"/>
        </w:rPr>
        <w:t>NOdE_</w:t>
      </w:r>
      <w:proofErr w:type="gramStart"/>
      <w:r w:rsidRPr="00032C24">
        <w:rPr>
          <w:color w:val="231F20"/>
        </w:rPr>
        <w:t>2</w:t>
      </w:r>
      <w:r w:rsidRPr="00032C24">
        <w:rPr>
          <w:color w:val="231F20"/>
          <w:spacing w:val="7"/>
        </w:rPr>
        <w:t xml:space="preserve"> </w:t>
      </w:r>
      <w:r w:rsidRPr="00032C24">
        <w:rPr>
          <w:color w:val="231F20"/>
        </w:rPr>
        <w:t>]</w:t>
      </w:r>
      <w:commentRangeEnd w:id="32"/>
      <w:proofErr w:type="gramEnd"/>
      <w:r w:rsidR="00032C24">
        <w:rPr>
          <w:rStyle w:val="CommentReference"/>
          <w:rFonts w:ascii="Helvetica-Light" w:eastAsia="Helvetica-Light" w:hAnsi="Helvetica-Light" w:cs="Helvetica-Light"/>
          <w:b w:val="0"/>
          <w:bCs w:val="0"/>
        </w:rPr>
        <w:commentReference w:id="32"/>
      </w:r>
    </w:p>
    <w:p w14:paraId="503A6A2C" w14:textId="77777777" w:rsidR="005A486F" w:rsidRDefault="003A1B5F" w:rsidP="00003216">
      <w:pPr>
        <w:pStyle w:val="ListParagraph"/>
        <w:numPr>
          <w:ilvl w:val="0"/>
          <w:numId w:val="7"/>
        </w:numPr>
        <w:tabs>
          <w:tab w:val="left" w:pos="872"/>
        </w:tabs>
        <w:spacing w:line="276" w:lineRule="auto"/>
      </w:pPr>
      <w:r>
        <w:rPr>
          <w:color w:val="231F20"/>
        </w:rPr>
        <w:t>The Dual Display Mode is set to On by default.</w:t>
      </w:r>
    </w:p>
    <w:p w14:paraId="6C07FAF0" w14:textId="77777777" w:rsidR="005A486F" w:rsidRDefault="003A1B5F" w:rsidP="00003216">
      <w:pPr>
        <w:pStyle w:val="ListParagraph"/>
        <w:numPr>
          <w:ilvl w:val="1"/>
          <w:numId w:val="7"/>
        </w:numPr>
        <w:tabs>
          <w:tab w:val="left" w:pos="1030"/>
        </w:tabs>
        <w:spacing w:before="10" w:line="276" w:lineRule="auto"/>
      </w:pPr>
      <w:r>
        <w:rPr>
          <w:color w:val="231F20"/>
        </w:rPr>
        <w:t>On: The Dual Display Mode is enabled.</w:t>
      </w:r>
    </w:p>
    <w:p w14:paraId="0932CB0B" w14:textId="77777777" w:rsidR="005A486F" w:rsidRDefault="003A1B5F" w:rsidP="00003216">
      <w:pPr>
        <w:pStyle w:val="ListParagraph"/>
        <w:numPr>
          <w:ilvl w:val="1"/>
          <w:numId w:val="7"/>
        </w:numPr>
        <w:tabs>
          <w:tab w:val="left" w:pos="1030"/>
        </w:tabs>
        <w:spacing w:before="10" w:line="276" w:lineRule="auto"/>
      </w:pPr>
      <w:r>
        <w:rPr>
          <w:color w:val="231F20"/>
        </w:rPr>
        <w:t>Off: The Dual Display Mode is disabled.</w:t>
      </w:r>
    </w:p>
    <w:p w14:paraId="7CA4103A" w14:textId="77777777" w:rsidR="005A486F" w:rsidRDefault="005A486F">
      <w:pPr>
        <w:sectPr w:rsidR="005A486F">
          <w:pgSz w:w="11910" w:h="16840"/>
          <w:pgMar w:top="1120" w:right="240" w:bottom="520" w:left="620" w:header="0" w:footer="322" w:gutter="0"/>
          <w:cols w:space="720"/>
        </w:sectPr>
      </w:pPr>
    </w:p>
    <w:p w14:paraId="3D0F79DB" w14:textId="77777777" w:rsidR="005A486F" w:rsidRPr="00032C24" w:rsidRDefault="003A1B5F" w:rsidP="00003216">
      <w:pPr>
        <w:spacing w:before="59" w:line="276" w:lineRule="auto"/>
        <w:ind w:left="683"/>
        <w:rPr>
          <w:rFonts w:ascii="Helvetica" w:hAnsi="Helvetica"/>
          <w:b/>
          <w:bCs/>
          <w:sz w:val="32"/>
        </w:rPr>
      </w:pPr>
      <w:r w:rsidRPr="00032C24">
        <w:rPr>
          <w:rFonts w:ascii="Helvetica" w:hAnsi="Helvetica"/>
          <w:b/>
          <w:bCs/>
          <w:color w:val="231F20"/>
          <w:sz w:val="32"/>
        </w:rPr>
        <w:lastRenderedPageBreak/>
        <w:t>Auto</w:t>
      </w:r>
      <w:r w:rsidRPr="00032C24">
        <w:rPr>
          <w:rFonts w:ascii="Helvetica" w:hAnsi="Helvetica"/>
          <w:b/>
          <w:bCs/>
          <w:color w:val="231F20"/>
          <w:spacing w:val="-3"/>
          <w:sz w:val="32"/>
        </w:rPr>
        <w:t xml:space="preserve"> </w:t>
      </w:r>
      <w:r w:rsidRPr="00032C24">
        <w:rPr>
          <w:rFonts w:ascii="Helvetica" w:hAnsi="Helvetica"/>
          <w:b/>
          <w:bCs/>
          <w:color w:val="231F20"/>
          <w:sz w:val="32"/>
        </w:rPr>
        <w:t>Start</w:t>
      </w:r>
      <w:r w:rsidRPr="00032C24">
        <w:rPr>
          <w:rFonts w:ascii="Helvetica" w:hAnsi="Helvetica"/>
          <w:b/>
          <w:bCs/>
          <w:color w:val="231F20"/>
          <w:spacing w:val="-1"/>
          <w:sz w:val="32"/>
        </w:rPr>
        <w:t xml:space="preserve"> </w:t>
      </w:r>
      <w:r w:rsidRPr="00032C24">
        <w:rPr>
          <w:rFonts w:ascii="Helvetica" w:hAnsi="Helvetica"/>
          <w:b/>
          <w:bCs/>
          <w:color w:val="231F20"/>
          <w:sz w:val="32"/>
        </w:rPr>
        <w:t>Mode</w:t>
      </w:r>
      <w:r w:rsidRPr="00032C24">
        <w:rPr>
          <w:rFonts w:ascii="Helvetica" w:hAnsi="Helvetica"/>
          <w:b/>
          <w:bCs/>
          <w:color w:val="231F20"/>
          <w:spacing w:val="-1"/>
          <w:sz w:val="32"/>
        </w:rPr>
        <w:t xml:space="preserve"> </w:t>
      </w:r>
      <w:r w:rsidRPr="00032C24">
        <w:rPr>
          <w:rFonts w:ascii="Helvetica" w:hAnsi="Helvetica"/>
          <w:b/>
          <w:bCs/>
          <w:color w:val="231F20"/>
          <w:sz w:val="32"/>
        </w:rPr>
        <w:t>Setting</w:t>
      </w:r>
      <w:r w:rsidRPr="00032C24">
        <w:rPr>
          <w:rFonts w:ascii="Helvetica" w:hAnsi="Helvetica"/>
          <w:b/>
          <w:bCs/>
          <w:color w:val="231F20"/>
          <w:spacing w:val="-1"/>
          <w:sz w:val="32"/>
        </w:rPr>
        <w:t xml:space="preserve"> </w:t>
      </w:r>
      <w:commentRangeStart w:id="33"/>
      <w:r w:rsidRPr="00032C24">
        <w:rPr>
          <w:rFonts w:ascii="Helvetica" w:hAnsi="Helvetica"/>
          <w:b/>
          <w:bCs/>
          <w:color w:val="231F20"/>
          <w:sz w:val="32"/>
        </w:rPr>
        <w:t>[</w:t>
      </w:r>
      <w:r w:rsidRPr="00032C24">
        <w:rPr>
          <w:rFonts w:ascii="Helvetica" w:hAnsi="Helvetica"/>
          <w:b/>
          <w:bCs/>
          <w:color w:val="231F20"/>
          <w:spacing w:val="-1"/>
          <w:sz w:val="32"/>
        </w:rPr>
        <w:t xml:space="preserve"> </w:t>
      </w:r>
      <w:r w:rsidRPr="00032C24">
        <w:rPr>
          <w:rFonts w:ascii="Helvetica" w:hAnsi="Helvetica"/>
          <w:b/>
          <w:bCs/>
          <w:color w:val="231F20"/>
          <w:sz w:val="32"/>
        </w:rPr>
        <w:t>NOdE_</w:t>
      </w:r>
      <w:proofErr w:type="gramStart"/>
      <w:r w:rsidRPr="00032C24">
        <w:rPr>
          <w:rFonts w:ascii="Helvetica" w:hAnsi="Helvetica"/>
          <w:b/>
          <w:bCs/>
          <w:color w:val="231F20"/>
          <w:sz w:val="32"/>
        </w:rPr>
        <w:t>3</w:t>
      </w:r>
      <w:r w:rsidRPr="00032C24">
        <w:rPr>
          <w:rFonts w:ascii="Helvetica" w:hAnsi="Helvetica"/>
          <w:b/>
          <w:bCs/>
          <w:color w:val="231F20"/>
          <w:spacing w:val="8"/>
          <w:sz w:val="32"/>
        </w:rPr>
        <w:t xml:space="preserve"> </w:t>
      </w:r>
      <w:r w:rsidRPr="00032C24">
        <w:rPr>
          <w:rFonts w:ascii="Helvetica" w:hAnsi="Helvetica"/>
          <w:b/>
          <w:bCs/>
          <w:color w:val="231F20"/>
          <w:sz w:val="32"/>
        </w:rPr>
        <w:t>]</w:t>
      </w:r>
      <w:commentRangeEnd w:id="33"/>
      <w:proofErr w:type="gramEnd"/>
      <w:r w:rsidR="00032C24">
        <w:rPr>
          <w:rStyle w:val="CommentReference"/>
        </w:rPr>
        <w:commentReference w:id="33"/>
      </w:r>
    </w:p>
    <w:p w14:paraId="15C298E8" w14:textId="77777777" w:rsidR="005A486F" w:rsidRDefault="003A1B5F" w:rsidP="00003216">
      <w:pPr>
        <w:pStyle w:val="ListParagraph"/>
        <w:numPr>
          <w:ilvl w:val="0"/>
          <w:numId w:val="6"/>
        </w:numPr>
        <w:tabs>
          <w:tab w:val="left" w:pos="929"/>
        </w:tabs>
        <w:spacing w:line="276" w:lineRule="auto"/>
        <w:ind w:hanging="246"/>
      </w:pPr>
      <w:r>
        <w:rPr>
          <w:color w:val="231F20"/>
        </w:rPr>
        <w:t xml:space="preserve">The Auto Start Mode is set to </w:t>
      </w:r>
      <w:proofErr w:type="gramStart"/>
      <w:r>
        <w:rPr>
          <w:color w:val="231F20"/>
        </w:rPr>
        <w:t>On</w:t>
      </w:r>
      <w:proofErr w:type="gramEnd"/>
      <w:r>
        <w:rPr>
          <w:color w:val="231F20"/>
        </w:rPr>
        <w:t xml:space="preserve"> by default.</w:t>
      </w:r>
    </w:p>
    <w:p w14:paraId="6570C7A8" w14:textId="77777777" w:rsidR="005A486F" w:rsidRDefault="003A1B5F" w:rsidP="00003216">
      <w:pPr>
        <w:pStyle w:val="ListParagraph"/>
        <w:numPr>
          <w:ilvl w:val="1"/>
          <w:numId w:val="6"/>
        </w:numPr>
        <w:tabs>
          <w:tab w:val="left" w:pos="1087"/>
        </w:tabs>
        <w:spacing w:before="9" w:line="276" w:lineRule="auto"/>
      </w:pPr>
      <w:r>
        <w:rPr>
          <w:color w:val="231F20"/>
        </w:rPr>
        <w:t>On: The Auto Start Mode is enabled.</w:t>
      </w:r>
    </w:p>
    <w:p w14:paraId="32A86DE5" w14:textId="77777777" w:rsidR="005A486F" w:rsidRDefault="003A1B5F" w:rsidP="00003216">
      <w:pPr>
        <w:pStyle w:val="ListParagraph"/>
        <w:numPr>
          <w:ilvl w:val="1"/>
          <w:numId w:val="6"/>
        </w:numPr>
        <w:tabs>
          <w:tab w:val="left" w:pos="1087"/>
        </w:tabs>
        <w:spacing w:before="10" w:line="276" w:lineRule="auto"/>
      </w:pPr>
      <w:r>
        <w:rPr>
          <w:color w:val="231F20"/>
        </w:rPr>
        <w:t>Off: The Auto Start Mode is disabled.</w:t>
      </w:r>
    </w:p>
    <w:p w14:paraId="028CB952" w14:textId="77777777" w:rsidR="005A486F" w:rsidRDefault="005A486F" w:rsidP="00003216">
      <w:pPr>
        <w:pStyle w:val="BodyText"/>
        <w:spacing w:before="1" w:line="276" w:lineRule="auto"/>
        <w:rPr>
          <w:sz w:val="16"/>
        </w:rPr>
      </w:pPr>
    </w:p>
    <w:p w14:paraId="6BAE2B12" w14:textId="77777777" w:rsidR="005A486F" w:rsidRPr="00032C24" w:rsidRDefault="003A1B5F" w:rsidP="00003216">
      <w:pPr>
        <w:spacing w:line="276" w:lineRule="auto"/>
        <w:ind w:left="683"/>
        <w:rPr>
          <w:rFonts w:ascii="Helvetica" w:hAnsi="Helvetica"/>
          <w:b/>
          <w:bCs/>
          <w:sz w:val="32"/>
        </w:rPr>
      </w:pPr>
      <w:r w:rsidRPr="00032C24">
        <w:rPr>
          <w:rFonts w:ascii="Helvetica" w:hAnsi="Helvetica"/>
          <w:b/>
          <w:bCs/>
          <w:color w:val="231F20"/>
          <w:sz w:val="32"/>
        </w:rPr>
        <w:t>Bluetooth</w:t>
      </w:r>
      <w:r w:rsidRPr="00032C24">
        <w:rPr>
          <w:rFonts w:ascii="Helvetica" w:hAnsi="Helvetica"/>
          <w:b/>
          <w:bCs/>
          <w:color w:val="231F20"/>
          <w:spacing w:val="-3"/>
          <w:sz w:val="32"/>
        </w:rPr>
        <w:t xml:space="preserve"> </w:t>
      </w:r>
      <w:r w:rsidRPr="00032C24">
        <w:rPr>
          <w:rFonts w:ascii="Helvetica" w:hAnsi="Helvetica"/>
          <w:b/>
          <w:bCs/>
          <w:color w:val="231F20"/>
          <w:sz w:val="32"/>
        </w:rPr>
        <w:t>Setup</w:t>
      </w:r>
      <w:r w:rsidRPr="00032C24">
        <w:rPr>
          <w:rFonts w:ascii="Helvetica" w:hAnsi="Helvetica"/>
          <w:b/>
          <w:bCs/>
          <w:color w:val="231F20"/>
          <w:spacing w:val="-1"/>
          <w:sz w:val="32"/>
        </w:rPr>
        <w:t xml:space="preserve"> </w:t>
      </w:r>
      <w:r w:rsidRPr="00032C24">
        <w:rPr>
          <w:rFonts w:ascii="Helvetica" w:hAnsi="Helvetica"/>
          <w:b/>
          <w:bCs/>
          <w:color w:val="231F20"/>
          <w:sz w:val="32"/>
        </w:rPr>
        <w:t>Setting</w:t>
      </w:r>
      <w:r w:rsidRPr="00032C24">
        <w:rPr>
          <w:rFonts w:ascii="Helvetica" w:hAnsi="Helvetica"/>
          <w:b/>
          <w:bCs/>
          <w:color w:val="231F20"/>
          <w:spacing w:val="-1"/>
          <w:sz w:val="32"/>
        </w:rPr>
        <w:t xml:space="preserve"> </w:t>
      </w:r>
      <w:commentRangeStart w:id="34"/>
      <w:r w:rsidRPr="00032C24">
        <w:rPr>
          <w:rFonts w:ascii="Helvetica" w:hAnsi="Helvetica"/>
          <w:b/>
          <w:bCs/>
          <w:color w:val="231F20"/>
          <w:sz w:val="32"/>
        </w:rPr>
        <w:t>[</w:t>
      </w:r>
      <w:r w:rsidRPr="00032C24">
        <w:rPr>
          <w:rFonts w:ascii="Helvetica" w:hAnsi="Helvetica"/>
          <w:b/>
          <w:bCs/>
          <w:color w:val="231F20"/>
          <w:spacing w:val="-2"/>
          <w:sz w:val="32"/>
        </w:rPr>
        <w:t xml:space="preserve"> </w:t>
      </w:r>
      <w:r w:rsidRPr="00032C24">
        <w:rPr>
          <w:rFonts w:ascii="Helvetica" w:hAnsi="Helvetica"/>
          <w:b/>
          <w:bCs/>
          <w:color w:val="231F20"/>
          <w:sz w:val="32"/>
        </w:rPr>
        <w:t>bt_SEt</w:t>
      </w:r>
      <w:r w:rsidRPr="00032C24">
        <w:rPr>
          <w:rFonts w:ascii="Helvetica" w:hAnsi="Helvetica"/>
          <w:b/>
          <w:bCs/>
          <w:color w:val="231F20"/>
          <w:spacing w:val="7"/>
          <w:sz w:val="32"/>
        </w:rPr>
        <w:t xml:space="preserve"> </w:t>
      </w:r>
      <w:r w:rsidRPr="00032C24">
        <w:rPr>
          <w:rFonts w:ascii="Helvetica" w:hAnsi="Helvetica"/>
          <w:b/>
          <w:bCs/>
          <w:color w:val="231F20"/>
          <w:sz w:val="32"/>
        </w:rPr>
        <w:t>]</w:t>
      </w:r>
      <w:commentRangeEnd w:id="34"/>
      <w:r w:rsidR="00032C24">
        <w:rPr>
          <w:rStyle w:val="CommentReference"/>
        </w:rPr>
        <w:commentReference w:id="34"/>
      </w:r>
    </w:p>
    <w:p w14:paraId="13B738CC" w14:textId="77777777" w:rsidR="005A486F" w:rsidRDefault="003A1B5F" w:rsidP="00003216">
      <w:pPr>
        <w:pStyle w:val="ListParagraph"/>
        <w:numPr>
          <w:ilvl w:val="0"/>
          <w:numId w:val="5"/>
        </w:numPr>
        <w:tabs>
          <w:tab w:val="left" w:pos="929"/>
        </w:tabs>
        <w:spacing w:line="276" w:lineRule="auto"/>
        <w:ind w:hanging="246"/>
      </w:pPr>
      <w:r>
        <w:rPr>
          <w:color w:val="231F20"/>
        </w:rPr>
        <w:t>Off: Bluetooth is disabled. The scale does not allow any Bluetooth connection.</w:t>
      </w:r>
    </w:p>
    <w:p w14:paraId="770A99D6" w14:textId="77777777" w:rsidR="005A486F" w:rsidRDefault="003A1B5F" w:rsidP="00003216">
      <w:pPr>
        <w:pStyle w:val="ListParagraph"/>
        <w:numPr>
          <w:ilvl w:val="0"/>
          <w:numId w:val="5"/>
        </w:numPr>
        <w:tabs>
          <w:tab w:val="left" w:pos="929"/>
        </w:tabs>
        <w:spacing w:before="10" w:line="276" w:lineRule="auto"/>
        <w:ind w:left="683" w:right="1114" w:firstLine="0"/>
      </w:pPr>
      <w:r>
        <w:rPr>
          <w:color w:val="231F20"/>
        </w:rPr>
        <w:t>On: Bluetooth is enabled. The scale allows Bluetooth connection. The user may connect the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scale with Acaia apps.</w:t>
      </w:r>
    </w:p>
    <w:p w14:paraId="6CBC9BA1" w14:textId="30018221" w:rsidR="005A486F" w:rsidRPr="00032C24" w:rsidRDefault="003A1B5F" w:rsidP="00003216">
      <w:pPr>
        <w:spacing w:before="185" w:line="276" w:lineRule="auto"/>
        <w:ind w:left="683"/>
        <w:rPr>
          <w:rFonts w:ascii="Helvetica" w:hAnsi="Helvetica"/>
          <w:b/>
          <w:bCs/>
          <w:sz w:val="32"/>
        </w:rPr>
      </w:pPr>
      <w:r w:rsidRPr="00032C24">
        <w:rPr>
          <w:rFonts w:ascii="Helvetica" w:hAnsi="Helvetica"/>
          <w:b/>
          <w:bCs/>
          <w:color w:val="231F20"/>
          <w:sz w:val="32"/>
        </w:rPr>
        <w:t>Battery</w:t>
      </w:r>
      <w:r w:rsidRPr="00032C24">
        <w:rPr>
          <w:rFonts w:ascii="Helvetica" w:hAnsi="Helvetica"/>
          <w:b/>
          <w:bCs/>
          <w:color w:val="231F20"/>
          <w:spacing w:val="-2"/>
          <w:sz w:val="32"/>
        </w:rPr>
        <w:t xml:space="preserve"> </w:t>
      </w:r>
      <w:r w:rsidRPr="00032C24">
        <w:rPr>
          <w:rFonts w:ascii="Helvetica" w:hAnsi="Helvetica"/>
          <w:b/>
          <w:bCs/>
          <w:color w:val="231F20"/>
          <w:sz w:val="32"/>
        </w:rPr>
        <w:t>Saving</w:t>
      </w:r>
      <w:r w:rsidRPr="00032C24">
        <w:rPr>
          <w:rFonts w:ascii="Helvetica" w:hAnsi="Helvetica"/>
          <w:b/>
          <w:bCs/>
          <w:color w:val="231F20"/>
          <w:spacing w:val="-1"/>
          <w:sz w:val="32"/>
        </w:rPr>
        <w:t xml:space="preserve"> </w:t>
      </w:r>
      <w:commentRangeStart w:id="35"/>
      <w:r w:rsidRPr="00032C24">
        <w:rPr>
          <w:rFonts w:ascii="Helvetica" w:hAnsi="Helvetica"/>
          <w:b/>
          <w:bCs/>
          <w:color w:val="231F20"/>
          <w:sz w:val="32"/>
        </w:rPr>
        <w:t>[</w:t>
      </w:r>
      <w:r w:rsidRPr="00032C24">
        <w:rPr>
          <w:rFonts w:ascii="Helvetica" w:hAnsi="Helvetica"/>
          <w:b/>
          <w:bCs/>
          <w:color w:val="231F20"/>
          <w:spacing w:val="-1"/>
          <w:sz w:val="32"/>
        </w:rPr>
        <w:t xml:space="preserve"> </w:t>
      </w:r>
      <w:r w:rsidRPr="00032C24">
        <w:rPr>
          <w:rFonts w:ascii="Helvetica" w:hAnsi="Helvetica"/>
          <w:b/>
          <w:bCs/>
          <w:color w:val="231F20"/>
          <w:sz w:val="32"/>
        </w:rPr>
        <w:t>bAttSAvE</w:t>
      </w:r>
      <w:r w:rsidRPr="00032C24">
        <w:rPr>
          <w:rFonts w:ascii="Helvetica" w:hAnsi="Helvetica"/>
          <w:b/>
          <w:bCs/>
          <w:color w:val="231F20"/>
          <w:spacing w:val="7"/>
          <w:sz w:val="32"/>
        </w:rPr>
        <w:t xml:space="preserve"> </w:t>
      </w:r>
      <w:r w:rsidRPr="00032C24">
        <w:rPr>
          <w:rFonts w:ascii="Helvetica" w:hAnsi="Helvetica"/>
          <w:b/>
          <w:bCs/>
          <w:color w:val="231F20"/>
          <w:sz w:val="32"/>
        </w:rPr>
        <w:t>]</w:t>
      </w:r>
      <w:commentRangeEnd w:id="35"/>
      <w:r w:rsidR="00032C24">
        <w:rPr>
          <w:rStyle w:val="CommentReference"/>
        </w:rPr>
        <w:commentReference w:id="35"/>
      </w:r>
    </w:p>
    <w:p w14:paraId="1AAB571E" w14:textId="77777777" w:rsidR="005A486F" w:rsidRDefault="003A1B5F" w:rsidP="00003216">
      <w:pPr>
        <w:pStyle w:val="ListParagraph"/>
        <w:numPr>
          <w:ilvl w:val="0"/>
          <w:numId w:val="4"/>
        </w:numPr>
        <w:tabs>
          <w:tab w:val="left" w:pos="929"/>
        </w:tabs>
        <w:spacing w:line="276" w:lineRule="auto"/>
        <w:ind w:right="907" w:firstLine="0"/>
      </w:pPr>
      <w:r>
        <w:rPr>
          <w:color w:val="231F20"/>
        </w:rPr>
        <w:t>The Acaia Pyxis will wait for the selected number of seconds to enter Battery Saving. The LED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display will dim to save power.</w:t>
      </w:r>
    </w:p>
    <w:p w14:paraId="3A39D578" w14:textId="77777777" w:rsidR="005A486F" w:rsidRDefault="003A1B5F" w:rsidP="00003216">
      <w:pPr>
        <w:pStyle w:val="ListParagraph"/>
        <w:numPr>
          <w:ilvl w:val="0"/>
          <w:numId w:val="4"/>
        </w:numPr>
        <w:tabs>
          <w:tab w:val="left" w:pos="929"/>
        </w:tabs>
        <w:spacing w:line="276" w:lineRule="auto"/>
        <w:ind w:left="928" w:hanging="246"/>
      </w:pPr>
      <w:r>
        <w:rPr>
          <w:color w:val="231F20"/>
        </w:rPr>
        <w:t>The default length of time before entering Battery Saving is 90 seconds.</w:t>
      </w:r>
    </w:p>
    <w:p w14:paraId="57BF1F94" w14:textId="77777777" w:rsidR="005A486F" w:rsidRPr="00032C24" w:rsidRDefault="003A1B5F" w:rsidP="00003216">
      <w:pPr>
        <w:pStyle w:val="Heading2"/>
        <w:spacing w:before="194" w:line="276" w:lineRule="auto"/>
      </w:pPr>
      <w:r w:rsidRPr="00032C24">
        <w:rPr>
          <w:color w:val="231F20"/>
        </w:rPr>
        <w:t>Auto</w:t>
      </w:r>
      <w:r w:rsidRPr="00032C24">
        <w:rPr>
          <w:color w:val="231F20"/>
          <w:spacing w:val="-3"/>
        </w:rPr>
        <w:t xml:space="preserve"> </w:t>
      </w:r>
      <w:r w:rsidRPr="00032C24">
        <w:rPr>
          <w:color w:val="231F20"/>
        </w:rPr>
        <w:t>Start</w:t>
      </w:r>
      <w:r w:rsidRPr="00032C24">
        <w:rPr>
          <w:color w:val="231F20"/>
          <w:spacing w:val="-1"/>
        </w:rPr>
        <w:t xml:space="preserve"> </w:t>
      </w:r>
      <w:r w:rsidRPr="00032C24">
        <w:rPr>
          <w:color w:val="231F20"/>
        </w:rPr>
        <w:t>Sensitivity</w:t>
      </w:r>
      <w:r w:rsidRPr="00032C24">
        <w:rPr>
          <w:color w:val="231F20"/>
          <w:spacing w:val="-1"/>
        </w:rPr>
        <w:t xml:space="preserve"> </w:t>
      </w:r>
      <w:commentRangeStart w:id="36"/>
      <w:r w:rsidRPr="00032C24">
        <w:rPr>
          <w:color w:val="231F20"/>
        </w:rPr>
        <w:t>[</w:t>
      </w:r>
      <w:r w:rsidRPr="00032C24">
        <w:rPr>
          <w:color w:val="231F20"/>
          <w:spacing w:val="-1"/>
        </w:rPr>
        <w:t xml:space="preserve"> </w:t>
      </w:r>
      <w:r w:rsidRPr="00032C24">
        <w:rPr>
          <w:color w:val="231F20"/>
        </w:rPr>
        <w:t>SEnSE</w:t>
      </w:r>
      <w:r w:rsidRPr="00032C24">
        <w:rPr>
          <w:color w:val="231F20"/>
          <w:spacing w:val="8"/>
        </w:rPr>
        <w:t xml:space="preserve"> </w:t>
      </w:r>
      <w:r w:rsidRPr="00032C24">
        <w:rPr>
          <w:color w:val="231F20"/>
        </w:rPr>
        <w:t>]</w:t>
      </w:r>
      <w:commentRangeEnd w:id="36"/>
      <w:r w:rsidR="00032C24">
        <w:rPr>
          <w:rStyle w:val="CommentReference"/>
          <w:rFonts w:ascii="Helvetica-Light" w:eastAsia="Helvetica-Light" w:hAnsi="Helvetica-Light" w:cs="Helvetica-Light"/>
          <w:b w:val="0"/>
          <w:bCs w:val="0"/>
        </w:rPr>
        <w:commentReference w:id="36"/>
      </w:r>
    </w:p>
    <w:p w14:paraId="5A2B5970" w14:textId="77777777" w:rsidR="005A486F" w:rsidRDefault="003A1B5F" w:rsidP="00003216">
      <w:pPr>
        <w:pStyle w:val="ListParagraph"/>
        <w:numPr>
          <w:ilvl w:val="0"/>
          <w:numId w:val="3"/>
        </w:numPr>
        <w:tabs>
          <w:tab w:val="left" w:pos="929"/>
        </w:tabs>
        <w:spacing w:line="276" w:lineRule="auto"/>
        <w:ind w:right="823" w:firstLine="0"/>
      </w:pPr>
      <w:r>
        <w:rPr>
          <w:color w:val="231F20"/>
        </w:rPr>
        <w:t>Minimum weight is decreased for more sensitivity. This is ideal for slower espresso shots in the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droplet icon modes. Stability depends on environmental noise.</w:t>
      </w:r>
    </w:p>
    <w:p w14:paraId="4C131460" w14:textId="77777777" w:rsidR="005A486F" w:rsidRDefault="003A1B5F" w:rsidP="00003216">
      <w:pPr>
        <w:pStyle w:val="ListParagraph"/>
        <w:numPr>
          <w:ilvl w:val="0"/>
          <w:numId w:val="3"/>
        </w:numPr>
        <w:tabs>
          <w:tab w:val="left" w:pos="929"/>
        </w:tabs>
        <w:spacing w:line="276" w:lineRule="auto"/>
        <w:ind w:right="908" w:firstLine="0"/>
      </w:pPr>
      <w:r>
        <w:rPr>
          <w:color w:val="231F20"/>
        </w:rPr>
        <w:t>The number indicates the sensitivity of flow detection in the droplet icon modes. Smaller value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indicates higher sensitivity, but is recommended only for stable working environments.</w:t>
      </w:r>
    </w:p>
    <w:p w14:paraId="130175ED" w14:textId="77777777" w:rsidR="005A486F" w:rsidRDefault="003A1B5F" w:rsidP="00003216">
      <w:pPr>
        <w:pStyle w:val="ListParagraph"/>
        <w:numPr>
          <w:ilvl w:val="0"/>
          <w:numId w:val="3"/>
        </w:numPr>
        <w:tabs>
          <w:tab w:val="left" w:pos="929"/>
        </w:tabs>
        <w:spacing w:line="276" w:lineRule="auto"/>
        <w:ind w:left="928" w:hanging="246"/>
      </w:pPr>
      <w:r>
        <w:rPr>
          <w:color w:val="231F20"/>
        </w:rPr>
        <w:t>Tap the Tare button to toggle through the options.</w:t>
      </w:r>
    </w:p>
    <w:p w14:paraId="3A15D0C7" w14:textId="77777777" w:rsidR="005A486F" w:rsidRPr="00032C24" w:rsidRDefault="003A1B5F" w:rsidP="00003216">
      <w:pPr>
        <w:spacing w:before="190" w:line="276" w:lineRule="auto"/>
        <w:ind w:left="683"/>
        <w:rPr>
          <w:rFonts w:ascii="Helvetica" w:hAnsi="Helvetica"/>
          <w:b/>
          <w:bCs/>
          <w:sz w:val="32"/>
        </w:rPr>
      </w:pPr>
      <w:r w:rsidRPr="00032C24">
        <w:rPr>
          <w:rFonts w:ascii="Helvetica" w:hAnsi="Helvetica"/>
          <w:b/>
          <w:bCs/>
          <w:color w:val="231F20"/>
          <w:sz w:val="32"/>
        </w:rPr>
        <w:t>Auto</w:t>
      </w:r>
      <w:r w:rsidRPr="00032C24">
        <w:rPr>
          <w:rFonts w:ascii="Helvetica" w:hAnsi="Helvetica"/>
          <w:b/>
          <w:bCs/>
          <w:color w:val="231F20"/>
          <w:spacing w:val="-4"/>
          <w:sz w:val="32"/>
        </w:rPr>
        <w:t xml:space="preserve"> </w:t>
      </w:r>
      <w:r w:rsidRPr="00032C24">
        <w:rPr>
          <w:rFonts w:ascii="Helvetica" w:hAnsi="Helvetica"/>
          <w:b/>
          <w:bCs/>
          <w:color w:val="231F20"/>
          <w:sz w:val="32"/>
        </w:rPr>
        <w:t>Reset</w:t>
      </w:r>
      <w:r w:rsidRPr="00032C24">
        <w:rPr>
          <w:rFonts w:ascii="Helvetica" w:hAnsi="Helvetica"/>
          <w:b/>
          <w:bCs/>
          <w:color w:val="231F20"/>
          <w:spacing w:val="-4"/>
          <w:sz w:val="32"/>
        </w:rPr>
        <w:t xml:space="preserve"> </w:t>
      </w:r>
      <w:commentRangeStart w:id="37"/>
      <w:r w:rsidRPr="00032C24">
        <w:rPr>
          <w:rFonts w:ascii="Helvetica" w:hAnsi="Helvetica"/>
          <w:b/>
          <w:bCs/>
          <w:color w:val="231F20"/>
          <w:sz w:val="32"/>
        </w:rPr>
        <w:t>[</w:t>
      </w:r>
      <w:r w:rsidRPr="00032C24">
        <w:rPr>
          <w:rFonts w:ascii="Helvetica" w:hAnsi="Helvetica"/>
          <w:b/>
          <w:bCs/>
          <w:color w:val="231F20"/>
          <w:spacing w:val="-3"/>
          <w:sz w:val="32"/>
        </w:rPr>
        <w:t xml:space="preserve"> </w:t>
      </w:r>
      <w:r w:rsidRPr="00032C24">
        <w:rPr>
          <w:rFonts w:ascii="Helvetica" w:hAnsi="Helvetica"/>
          <w:b/>
          <w:bCs/>
          <w:color w:val="231F20"/>
          <w:sz w:val="32"/>
        </w:rPr>
        <w:t>Auto_rES</w:t>
      </w:r>
      <w:r w:rsidRPr="00032C24">
        <w:rPr>
          <w:rFonts w:ascii="Helvetica" w:hAnsi="Helvetica"/>
          <w:b/>
          <w:bCs/>
          <w:color w:val="231F20"/>
          <w:spacing w:val="7"/>
          <w:sz w:val="32"/>
        </w:rPr>
        <w:t xml:space="preserve"> </w:t>
      </w:r>
      <w:r w:rsidRPr="00032C24">
        <w:rPr>
          <w:rFonts w:ascii="Helvetica" w:hAnsi="Helvetica"/>
          <w:b/>
          <w:bCs/>
          <w:color w:val="231F20"/>
          <w:sz w:val="32"/>
        </w:rPr>
        <w:t>]</w:t>
      </w:r>
      <w:commentRangeEnd w:id="37"/>
      <w:r w:rsidR="00032C24">
        <w:rPr>
          <w:rStyle w:val="CommentReference"/>
        </w:rPr>
        <w:commentReference w:id="37"/>
      </w:r>
    </w:p>
    <w:p w14:paraId="71F7274D" w14:textId="77777777" w:rsidR="005A486F" w:rsidRDefault="003A1B5F" w:rsidP="00003216">
      <w:pPr>
        <w:pStyle w:val="ListParagraph"/>
        <w:numPr>
          <w:ilvl w:val="0"/>
          <w:numId w:val="2"/>
        </w:numPr>
        <w:tabs>
          <w:tab w:val="left" w:pos="929"/>
        </w:tabs>
        <w:spacing w:line="276" w:lineRule="auto"/>
        <w:ind w:right="822" w:firstLine="0"/>
      </w:pPr>
      <w:r>
        <w:rPr>
          <w:color w:val="231F20"/>
        </w:rPr>
        <w:t>After a cup is removed, the timer will automatically reset. This setting gives you options on how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long to wait before resetting. It enables the user to pull successive shots of espresso quickly 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three auto-start modes.</w:t>
      </w:r>
    </w:p>
    <w:p w14:paraId="31AB99FA" w14:textId="77777777" w:rsidR="005A486F" w:rsidRDefault="003A1B5F" w:rsidP="00003216">
      <w:pPr>
        <w:pStyle w:val="ListParagraph"/>
        <w:numPr>
          <w:ilvl w:val="0"/>
          <w:numId w:val="2"/>
        </w:numPr>
        <w:tabs>
          <w:tab w:val="left" w:pos="929"/>
        </w:tabs>
        <w:spacing w:line="276" w:lineRule="auto"/>
        <w:ind w:left="928" w:hanging="246"/>
      </w:pPr>
      <w:r>
        <w:rPr>
          <w:color w:val="231F20"/>
        </w:rPr>
        <w:t>The number indicates the timeout value of timer reset after a cup is removed.</w:t>
      </w:r>
    </w:p>
    <w:p w14:paraId="1F3EDFF8" w14:textId="77777777" w:rsidR="005A486F" w:rsidRDefault="003A1B5F" w:rsidP="00003216">
      <w:pPr>
        <w:pStyle w:val="ListParagraph"/>
        <w:numPr>
          <w:ilvl w:val="0"/>
          <w:numId w:val="2"/>
        </w:numPr>
        <w:tabs>
          <w:tab w:val="left" w:pos="929"/>
        </w:tabs>
        <w:spacing w:before="5" w:line="276" w:lineRule="auto"/>
        <w:ind w:left="928" w:hanging="246"/>
      </w:pPr>
      <w:r>
        <w:rPr>
          <w:color w:val="231F20"/>
        </w:rPr>
        <w:t>Tap the Tare button to toggle through the options.</w:t>
      </w:r>
    </w:p>
    <w:p w14:paraId="4A22DFE5" w14:textId="77777777" w:rsidR="005A486F" w:rsidRDefault="005A486F" w:rsidP="00003216">
      <w:pPr>
        <w:pStyle w:val="BodyText"/>
        <w:spacing w:before="1" w:line="276" w:lineRule="auto"/>
        <w:rPr>
          <w:sz w:val="16"/>
        </w:rPr>
      </w:pPr>
    </w:p>
    <w:p w14:paraId="36F433E0" w14:textId="77777777" w:rsidR="005A486F" w:rsidRPr="00032C24" w:rsidRDefault="003A1B5F" w:rsidP="00003216">
      <w:pPr>
        <w:pStyle w:val="Heading2"/>
        <w:spacing w:line="276" w:lineRule="auto"/>
      </w:pPr>
      <w:r w:rsidRPr="00032C24">
        <w:rPr>
          <w:color w:val="231F20"/>
        </w:rPr>
        <w:t>Weighing</w:t>
      </w:r>
      <w:r w:rsidRPr="00032C24">
        <w:rPr>
          <w:color w:val="231F20"/>
          <w:spacing w:val="-5"/>
        </w:rPr>
        <w:t xml:space="preserve"> </w:t>
      </w:r>
      <w:r w:rsidRPr="00032C24">
        <w:rPr>
          <w:color w:val="231F20"/>
        </w:rPr>
        <w:t>Resolution</w:t>
      </w:r>
      <w:r w:rsidRPr="00032C24">
        <w:rPr>
          <w:color w:val="231F20"/>
          <w:spacing w:val="-4"/>
        </w:rPr>
        <w:t xml:space="preserve"> </w:t>
      </w:r>
      <w:r w:rsidRPr="00032C24">
        <w:rPr>
          <w:color w:val="231F20"/>
        </w:rPr>
        <w:t>Setting</w:t>
      </w:r>
      <w:r w:rsidRPr="00032C24">
        <w:rPr>
          <w:color w:val="231F20"/>
          <w:spacing w:val="-4"/>
        </w:rPr>
        <w:t xml:space="preserve"> </w:t>
      </w:r>
      <w:commentRangeStart w:id="38"/>
      <w:r w:rsidRPr="00032C24">
        <w:rPr>
          <w:color w:val="231F20"/>
        </w:rPr>
        <w:t>[</w:t>
      </w:r>
      <w:r w:rsidRPr="00032C24">
        <w:rPr>
          <w:color w:val="231F20"/>
          <w:spacing w:val="-2"/>
        </w:rPr>
        <w:t xml:space="preserve"> </w:t>
      </w:r>
      <w:r w:rsidRPr="00032C24">
        <w:rPr>
          <w:color w:val="231F20"/>
        </w:rPr>
        <w:t>rESoL</w:t>
      </w:r>
      <w:r w:rsidRPr="00032C24">
        <w:rPr>
          <w:color w:val="231F20"/>
          <w:spacing w:val="5"/>
        </w:rPr>
        <w:t xml:space="preserve"> </w:t>
      </w:r>
      <w:r w:rsidRPr="00032C24">
        <w:rPr>
          <w:color w:val="231F20"/>
        </w:rPr>
        <w:t>]</w:t>
      </w:r>
      <w:commentRangeEnd w:id="38"/>
      <w:r w:rsidR="00032C24">
        <w:rPr>
          <w:rStyle w:val="CommentReference"/>
          <w:rFonts w:ascii="Helvetica-Light" w:eastAsia="Helvetica-Light" w:hAnsi="Helvetica-Light" w:cs="Helvetica-Light"/>
          <w:b w:val="0"/>
          <w:bCs w:val="0"/>
        </w:rPr>
        <w:commentReference w:id="38"/>
      </w:r>
    </w:p>
    <w:p w14:paraId="5176F07D" w14:textId="77777777" w:rsidR="005A486F" w:rsidRDefault="003A1B5F" w:rsidP="00003216">
      <w:pPr>
        <w:pStyle w:val="ListParagraph"/>
        <w:numPr>
          <w:ilvl w:val="0"/>
          <w:numId w:val="1"/>
        </w:numPr>
        <w:tabs>
          <w:tab w:val="left" w:pos="929"/>
        </w:tabs>
        <w:spacing w:line="276" w:lineRule="auto"/>
        <w:ind w:right="907" w:firstLine="0"/>
      </w:pPr>
      <w:r>
        <w:rPr>
          <w:color w:val="231F20"/>
        </w:rPr>
        <w:t>The Weighing Resolution is set to the Default option; the division is 0.01 g for weights of 300 g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or less and 0.05 g for weights between 300 g and 500 g.</w:t>
      </w:r>
    </w:p>
    <w:p w14:paraId="5AF4DCA0" w14:textId="77777777" w:rsidR="005A486F" w:rsidRDefault="003A1B5F" w:rsidP="00003216">
      <w:pPr>
        <w:pStyle w:val="ListParagraph"/>
        <w:numPr>
          <w:ilvl w:val="0"/>
          <w:numId w:val="1"/>
        </w:numPr>
        <w:tabs>
          <w:tab w:val="left" w:pos="929"/>
        </w:tabs>
        <w:spacing w:line="276" w:lineRule="auto"/>
        <w:ind w:right="907" w:firstLine="0"/>
      </w:pPr>
      <w:r>
        <w:rPr>
          <w:color w:val="231F20"/>
        </w:rPr>
        <w:t>When the Weighing Resolution is set to High, the division is 0.01 g for weights of 300 g or less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and 0.02 g for weights between 300 g and 500 g.</w:t>
      </w:r>
    </w:p>
    <w:p w14:paraId="7EC0D192" w14:textId="60599B03" w:rsidR="005A486F" w:rsidRPr="00032C24" w:rsidRDefault="003A1B5F" w:rsidP="00003216">
      <w:pPr>
        <w:spacing w:before="179" w:line="276" w:lineRule="auto"/>
        <w:ind w:left="683"/>
        <w:rPr>
          <w:rFonts w:ascii="Helvetica" w:hAnsi="Helvetica"/>
          <w:b/>
          <w:bCs/>
          <w:sz w:val="32"/>
        </w:rPr>
      </w:pPr>
      <w:r w:rsidRPr="00032C24">
        <w:rPr>
          <w:rFonts w:ascii="Helvetica" w:hAnsi="Helvetica"/>
          <w:b/>
          <w:bCs/>
          <w:color w:val="231F20"/>
          <w:sz w:val="32"/>
        </w:rPr>
        <w:t>Reset</w:t>
      </w:r>
      <w:r w:rsidRPr="00032C24">
        <w:rPr>
          <w:rFonts w:ascii="Helvetica" w:hAnsi="Helvetica"/>
          <w:b/>
          <w:bCs/>
          <w:color w:val="231F20"/>
          <w:spacing w:val="-2"/>
          <w:sz w:val="32"/>
        </w:rPr>
        <w:t xml:space="preserve"> </w:t>
      </w:r>
      <w:r w:rsidRPr="00032C24">
        <w:rPr>
          <w:rFonts w:ascii="Helvetica" w:hAnsi="Helvetica"/>
          <w:b/>
          <w:bCs/>
          <w:color w:val="231F20"/>
          <w:sz w:val="32"/>
        </w:rPr>
        <w:t>to</w:t>
      </w:r>
      <w:r w:rsidRPr="00032C24">
        <w:rPr>
          <w:rFonts w:ascii="Helvetica" w:hAnsi="Helvetica"/>
          <w:b/>
          <w:bCs/>
          <w:color w:val="231F20"/>
          <w:spacing w:val="-1"/>
          <w:sz w:val="32"/>
        </w:rPr>
        <w:t xml:space="preserve"> </w:t>
      </w:r>
      <w:r w:rsidRPr="00032C24">
        <w:rPr>
          <w:rFonts w:ascii="Helvetica" w:hAnsi="Helvetica"/>
          <w:b/>
          <w:bCs/>
          <w:color w:val="231F20"/>
          <w:sz w:val="32"/>
        </w:rPr>
        <w:t>Default</w:t>
      </w:r>
      <w:r w:rsidRPr="00032C24">
        <w:rPr>
          <w:rFonts w:ascii="Helvetica" w:hAnsi="Helvetica"/>
          <w:b/>
          <w:bCs/>
          <w:color w:val="231F20"/>
          <w:spacing w:val="-2"/>
          <w:sz w:val="32"/>
        </w:rPr>
        <w:t xml:space="preserve"> </w:t>
      </w:r>
      <w:r w:rsidRPr="00032C24">
        <w:rPr>
          <w:rFonts w:ascii="Helvetica" w:hAnsi="Helvetica"/>
          <w:b/>
          <w:bCs/>
          <w:color w:val="231F20"/>
          <w:sz w:val="32"/>
        </w:rPr>
        <w:t>Setting</w:t>
      </w:r>
      <w:r w:rsidRPr="00032C24">
        <w:rPr>
          <w:rFonts w:ascii="Helvetica" w:hAnsi="Helvetica"/>
          <w:b/>
          <w:bCs/>
          <w:color w:val="231F20"/>
          <w:spacing w:val="-1"/>
          <w:sz w:val="32"/>
        </w:rPr>
        <w:t xml:space="preserve"> </w:t>
      </w:r>
      <w:commentRangeStart w:id="39"/>
      <w:r w:rsidRPr="00032C24">
        <w:rPr>
          <w:rFonts w:ascii="Helvetica" w:hAnsi="Helvetica"/>
          <w:b/>
          <w:bCs/>
          <w:color w:val="231F20"/>
          <w:sz w:val="32"/>
        </w:rPr>
        <w:t>[</w:t>
      </w:r>
      <w:r w:rsidRPr="00032C24">
        <w:rPr>
          <w:rFonts w:ascii="Helvetica" w:hAnsi="Helvetica"/>
          <w:b/>
          <w:bCs/>
          <w:color w:val="231F20"/>
          <w:spacing w:val="79"/>
          <w:sz w:val="32"/>
        </w:rPr>
        <w:t xml:space="preserve"> </w:t>
      </w:r>
      <w:r w:rsidRPr="00032C24">
        <w:rPr>
          <w:rFonts w:ascii="Helvetica" w:hAnsi="Helvetica"/>
          <w:b/>
          <w:bCs/>
          <w:color w:val="231F20"/>
          <w:sz w:val="32"/>
        </w:rPr>
        <w:t>rESEt.d</w:t>
      </w:r>
      <w:r w:rsidRPr="00032C24">
        <w:rPr>
          <w:rFonts w:ascii="Helvetica" w:hAnsi="Helvetica"/>
          <w:b/>
          <w:bCs/>
          <w:color w:val="231F20"/>
          <w:spacing w:val="8"/>
          <w:sz w:val="32"/>
        </w:rPr>
        <w:t xml:space="preserve"> </w:t>
      </w:r>
      <w:r w:rsidRPr="00032C24">
        <w:rPr>
          <w:rFonts w:ascii="Helvetica" w:hAnsi="Helvetica"/>
          <w:b/>
          <w:bCs/>
          <w:color w:val="231F20"/>
          <w:sz w:val="32"/>
        </w:rPr>
        <w:t>]</w:t>
      </w:r>
      <w:commentRangeEnd w:id="39"/>
      <w:r w:rsidR="00032C24">
        <w:rPr>
          <w:rStyle w:val="CommentReference"/>
        </w:rPr>
        <w:commentReference w:id="39"/>
      </w:r>
    </w:p>
    <w:p w14:paraId="4634BA03" w14:textId="77777777" w:rsidR="005A486F" w:rsidRDefault="003A1B5F" w:rsidP="00003216">
      <w:pPr>
        <w:pStyle w:val="BodyText"/>
        <w:spacing w:line="276" w:lineRule="auto"/>
        <w:ind w:left="683"/>
      </w:pPr>
      <w:r>
        <w:rPr>
          <w:color w:val="231F20"/>
        </w:rPr>
        <w:t>1.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Select </w:t>
      </w:r>
      <w:commentRangeStart w:id="40"/>
      <w:r w:rsidRPr="00654A19">
        <w:rPr>
          <w:rFonts w:ascii="Helvetica Light" w:hAnsi="Helvetica Light"/>
          <w:color w:val="231F20"/>
        </w:rPr>
        <w:t>[</w:t>
      </w:r>
      <w:r w:rsidRPr="00654A19">
        <w:rPr>
          <w:rFonts w:ascii="Helvetica Light" w:hAnsi="Helvetica Light"/>
          <w:color w:val="231F20"/>
          <w:spacing w:val="-15"/>
        </w:rPr>
        <w:t xml:space="preserve"> </w:t>
      </w:r>
      <w:r w:rsidRPr="00654A19">
        <w:rPr>
          <w:rFonts w:ascii="Helvetica Light" w:hAnsi="Helvetica Light"/>
          <w:color w:val="231F20"/>
        </w:rPr>
        <w:t>YES</w:t>
      </w:r>
      <w:r w:rsidRPr="00654A19">
        <w:rPr>
          <w:rFonts w:ascii="Helvetica Light" w:hAnsi="Helvetica Light"/>
          <w:color w:val="231F20"/>
          <w:spacing w:val="6"/>
        </w:rPr>
        <w:t xml:space="preserve"> </w:t>
      </w:r>
      <w:r w:rsidRPr="00654A19">
        <w:rPr>
          <w:rFonts w:ascii="Helvetica Light" w:hAnsi="Helvetica Light"/>
          <w:color w:val="231F20"/>
        </w:rPr>
        <w:t>]</w:t>
      </w:r>
      <w:r>
        <w:rPr>
          <w:color w:val="231F20"/>
        </w:rPr>
        <w:t xml:space="preserve"> </w:t>
      </w:r>
      <w:commentRangeEnd w:id="40"/>
      <w:r w:rsidR="00654A19">
        <w:rPr>
          <w:rStyle w:val="CommentReference"/>
        </w:rPr>
        <w:commentReference w:id="40"/>
      </w:r>
      <w:r>
        <w:rPr>
          <w:color w:val="231F20"/>
        </w:rPr>
        <w:t>to set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all settings to default value.</w:t>
      </w:r>
    </w:p>
    <w:p w14:paraId="6FD0D530" w14:textId="77777777" w:rsidR="005A486F" w:rsidRDefault="005A486F">
      <w:pPr>
        <w:spacing w:line="266" w:lineRule="exact"/>
        <w:sectPr w:rsidR="005A486F">
          <w:pgSz w:w="11910" w:h="16840"/>
          <w:pgMar w:top="1120" w:right="240" w:bottom="520" w:left="620" w:header="0" w:footer="322" w:gutter="0"/>
          <w:cols w:space="720"/>
        </w:sectPr>
      </w:pPr>
    </w:p>
    <w:p w14:paraId="398F72F2" w14:textId="77777777" w:rsidR="005A486F" w:rsidRDefault="003A1B5F">
      <w:pPr>
        <w:pStyle w:val="Heading1"/>
      </w:pPr>
      <w:r>
        <w:rPr>
          <w:color w:val="231F20"/>
        </w:rPr>
        <w:lastRenderedPageBreak/>
        <w:t>Appendix</w:t>
      </w:r>
    </w:p>
    <w:p w14:paraId="4F3985F4" w14:textId="77777777" w:rsidR="005A486F" w:rsidRDefault="00003216">
      <w:pPr>
        <w:pStyle w:val="BodyText"/>
        <w:spacing w:before="6"/>
        <w:rPr>
          <w:rFonts w:ascii="Century Gothic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0318900F" wp14:editId="02C91844">
                <wp:simplePos x="0" y="0"/>
                <wp:positionH relativeFrom="page">
                  <wp:posOffset>720090</wp:posOffset>
                </wp:positionH>
                <wp:positionV relativeFrom="paragraph">
                  <wp:posOffset>142875</wp:posOffset>
                </wp:positionV>
                <wp:extent cx="6192520" cy="1270"/>
                <wp:effectExtent l="0" t="0" r="17780" b="11430"/>
                <wp:wrapTopAndBottom/>
                <wp:docPr id="91" name="doc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2520" cy="1270"/>
                        </a:xfrm>
                        <a:custGeom>
                          <a:avLst/>
                          <a:gdLst>
                            <a:gd name="T0" fmla="*/ 0 w 9752"/>
                            <a:gd name="T1" fmla="*/ 0 h 1270"/>
                            <a:gd name="T2" fmla="*/ 2147483646 w 9752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9752" h="1270">
                              <a:moveTo>
                                <a:pt x="0" y="0"/>
                              </a:moveTo>
                              <a:lnTo>
                                <a:pt x="9751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B83F78" id="docshape12" o:spid="_x0000_s1026" style="position:absolute;margin-left:56.7pt;margin-top:11.25pt;width:487.6pt;height:.1pt;z-index:-15713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52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" path="m,l9751,e" filled="f" strokecolor="#231f20" strokeweight="1pt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</w:p>
    <w:p w14:paraId="6CD4CBE3" w14:textId="77777777" w:rsidR="005A486F" w:rsidRDefault="005A486F">
      <w:pPr>
        <w:pStyle w:val="BodyText"/>
        <w:rPr>
          <w:rFonts w:ascii="Century Gothic"/>
          <w:b/>
          <w:sz w:val="20"/>
        </w:rPr>
      </w:pPr>
    </w:p>
    <w:p w14:paraId="3A9EB309" w14:textId="77777777" w:rsidR="005A486F" w:rsidRDefault="005A486F">
      <w:pPr>
        <w:pStyle w:val="BodyText"/>
        <w:rPr>
          <w:rFonts w:ascii="Century Gothic"/>
          <w:b/>
          <w:sz w:val="20"/>
        </w:rPr>
      </w:pPr>
    </w:p>
    <w:p w14:paraId="75472593" w14:textId="77777777" w:rsidR="005A486F" w:rsidRDefault="005A486F">
      <w:pPr>
        <w:pStyle w:val="BodyText"/>
        <w:rPr>
          <w:rFonts w:ascii="Century Gothic"/>
          <w:b/>
          <w:sz w:val="20"/>
        </w:rPr>
      </w:pPr>
    </w:p>
    <w:p w14:paraId="45797947" w14:textId="77777777" w:rsidR="005A486F" w:rsidRDefault="003A1B5F">
      <w:pPr>
        <w:pStyle w:val="BodyText"/>
        <w:spacing w:before="9"/>
        <w:rPr>
          <w:rFonts w:ascii="Century Gothic"/>
          <w:b/>
          <w:sz w:val="15"/>
        </w:rPr>
      </w:pPr>
      <w:r>
        <w:rPr>
          <w:noProof/>
        </w:rPr>
        <w:drawing>
          <wp:anchor distT="0" distB="0" distL="0" distR="0" simplePos="0" relativeHeight="31" behindDoc="0" locked="0" layoutInCell="1" allowOverlap="1" wp14:anchorId="44B152E4" wp14:editId="61C5C24D">
            <wp:simplePos x="0" y="0"/>
            <wp:positionH relativeFrom="page">
              <wp:posOffset>2844000</wp:posOffset>
            </wp:positionH>
            <wp:positionV relativeFrom="paragraph">
              <wp:posOffset>136617</wp:posOffset>
            </wp:positionV>
            <wp:extent cx="1879084" cy="1876805"/>
            <wp:effectExtent l="0" t="0" r="0" b="0"/>
            <wp:wrapTopAndBottom/>
            <wp:docPr id="55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26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9084" cy="1876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2E82D1" w14:textId="77777777" w:rsidR="005A486F" w:rsidRDefault="005A486F">
      <w:pPr>
        <w:pStyle w:val="BodyText"/>
        <w:rPr>
          <w:rFonts w:ascii="Century Gothic"/>
          <w:b/>
          <w:sz w:val="20"/>
        </w:rPr>
      </w:pPr>
    </w:p>
    <w:p w14:paraId="735D6696" w14:textId="77777777" w:rsidR="005A486F" w:rsidRDefault="005A486F">
      <w:pPr>
        <w:pStyle w:val="BodyText"/>
        <w:rPr>
          <w:rFonts w:ascii="Century Gothic"/>
          <w:b/>
          <w:sz w:val="20"/>
        </w:rPr>
      </w:pPr>
    </w:p>
    <w:p w14:paraId="61358073" w14:textId="77777777" w:rsidR="005A486F" w:rsidRDefault="005A486F">
      <w:pPr>
        <w:pStyle w:val="BodyText"/>
        <w:spacing w:before="11"/>
        <w:rPr>
          <w:rFonts w:ascii="Century Gothic"/>
          <w:b/>
        </w:rPr>
      </w:pPr>
    </w:p>
    <w:p w14:paraId="5C8DB4A3" w14:textId="0779CF20" w:rsidR="005A486F" w:rsidRDefault="003A1B5F">
      <w:pPr>
        <w:pStyle w:val="Heading2"/>
        <w:spacing w:before="39"/>
        <w:ind w:left="971"/>
      </w:pPr>
      <w:r w:rsidRPr="00D000EC">
        <w:rPr>
          <w:color w:val="231F20"/>
          <w:highlight w:val="yellow"/>
        </w:rPr>
        <w:t>Button</w:t>
      </w:r>
      <w:r w:rsidRPr="00D000EC">
        <w:rPr>
          <w:color w:val="231F20"/>
          <w:spacing w:val="-4"/>
          <w:highlight w:val="yellow"/>
        </w:rPr>
        <w:t xml:space="preserve"> </w:t>
      </w:r>
      <w:r w:rsidR="00A608DE" w:rsidRPr="00D000EC">
        <w:rPr>
          <w:color w:val="231F20"/>
          <w:highlight w:val="yellow"/>
        </w:rPr>
        <w:t>F</w:t>
      </w:r>
      <w:r w:rsidRPr="00D000EC">
        <w:rPr>
          <w:color w:val="231F20"/>
          <w:highlight w:val="yellow"/>
        </w:rPr>
        <w:t>unctions</w:t>
      </w:r>
    </w:p>
    <w:p w14:paraId="4357AA88" w14:textId="77777777" w:rsidR="005A486F" w:rsidRDefault="005A486F">
      <w:pPr>
        <w:pStyle w:val="BodyText"/>
        <w:spacing w:before="3"/>
        <w:rPr>
          <w:rFonts w:ascii="Helvetica"/>
          <w:b/>
          <w:sz w:val="14"/>
        </w:rPr>
      </w:pPr>
    </w:p>
    <w:tbl>
      <w:tblPr>
        <w:tblW w:w="0" w:type="auto"/>
        <w:tblInd w:w="1004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17"/>
        <w:gridCol w:w="2590"/>
        <w:gridCol w:w="4460"/>
      </w:tblGrid>
      <w:tr w:rsidR="005A486F" w14:paraId="6B13B38B" w14:textId="77777777">
        <w:trPr>
          <w:trHeight w:val="360"/>
        </w:trPr>
        <w:tc>
          <w:tcPr>
            <w:tcW w:w="1517" w:type="dxa"/>
          </w:tcPr>
          <w:p w14:paraId="1535EAAA" w14:textId="77777777" w:rsidR="005A486F" w:rsidRDefault="005A486F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2590" w:type="dxa"/>
          </w:tcPr>
          <w:p w14:paraId="50784BA1" w14:textId="77777777" w:rsidR="005A486F" w:rsidRDefault="003A1B5F">
            <w:pPr>
              <w:pStyle w:val="TableParagraph"/>
              <w:spacing w:before="48"/>
              <w:ind w:left="79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31F20"/>
              </w:rPr>
              <w:t>Function</w:t>
            </w:r>
          </w:p>
        </w:tc>
        <w:tc>
          <w:tcPr>
            <w:tcW w:w="4460" w:type="dxa"/>
          </w:tcPr>
          <w:p w14:paraId="31FA5175" w14:textId="77777777" w:rsidR="005A486F" w:rsidRDefault="003A1B5F">
            <w:pPr>
              <w:pStyle w:val="TableParagraph"/>
              <w:spacing w:before="48"/>
              <w:ind w:left="78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31F20"/>
              </w:rPr>
              <w:t>Example</w:t>
            </w:r>
          </w:p>
        </w:tc>
      </w:tr>
      <w:tr w:rsidR="005A486F" w14:paraId="18C6FCFD" w14:textId="77777777" w:rsidTr="00003216">
        <w:trPr>
          <w:trHeight w:val="623"/>
        </w:trPr>
        <w:tc>
          <w:tcPr>
            <w:tcW w:w="1517" w:type="dxa"/>
            <w:vMerge w:val="restart"/>
          </w:tcPr>
          <w:p w14:paraId="6DDBC49E" w14:textId="77777777" w:rsidR="005A486F" w:rsidRDefault="003A1B5F">
            <w:pPr>
              <w:pStyle w:val="TableParagraph"/>
              <w:spacing w:before="48"/>
              <w:ind w:left="404" w:right="370" w:firstLine="24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31F20"/>
              </w:rPr>
              <w:t>Power</w:t>
            </w:r>
            <w:r>
              <w:rPr>
                <w:rFonts w:ascii="Helvetica"/>
                <w:b/>
                <w:color w:val="231F20"/>
                <w:spacing w:val="-59"/>
              </w:rPr>
              <w:t xml:space="preserve"> </w:t>
            </w:r>
            <w:r>
              <w:rPr>
                <w:rFonts w:ascii="Helvetica"/>
                <w:b/>
                <w:color w:val="231F20"/>
                <w:spacing w:val="-1"/>
              </w:rPr>
              <w:t>Button</w:t>
            </w:r>
          </w:p>
          <w:p w14:paraId="2312DB9C" w14:textId="77777777" w:rsidR="005A486F" w:rsidRDefault="005A486F">
            <w:pPr>
              <w:pStyle w:val="TableParagraph"/>
              <w:spacing w:before="8"/>
              <w:ind w:left="0"/>
              <w:rPr>
                <w:rFonts w:ascii="Helvetica"/>
                <w:b/>
                <w:sz w:val="13"/>
              </w:rPr>
            </w:pPr>
          </w:p>
          <w:p w14:paraId="257FAD0A" w14:textId="77777777" w:rsidR="005A486F" w:rsidRDefault="003A1B5F">
            <w:pPr>
              <w:pStyle w:val="TableParagraph"/>
              <w:spacing w:before="0"/>
              <w:ind w:left="556"/>
              <w:rPr>
                <w:rFonts w:ascii="Helvetica"/>
                <w:sz w:val="20"/>
              </w:rPr>
            </w:pPr>
            <w:r>
              <w:rPr>
                <w:rFonts w:ascii="Helvetica"/>
                <w:noProof/>
                <w:sz w:val="20"/>
              </w:rPr>
              <w:drawing>
                <wp:inline distT="0" distB="0" distL="0" distR="0" wp14:anchorId="7ABBFD21" wp14:editId="18EAD02E">
                  <wp:extent cx="245652" cy="277367"/>
                  <wp:effectExtent l="0" t="0" r="0" b="0"/>
                  <wp:docPr id="57" name="image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27.png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652" cy="2773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1E2968" w14:textId="77777777" w:rsidR="005A486F" w:rsidRDefault="005A486F">
            <w:pPr>
              <w:pStyle w:val="TableParagraph"/>
              <w:spacing w:before="0"/>
              <w:ind w:left="0"/>
              <w:rPr>
                <w:rFonts w:ascii="Helvetica"/>
                <w:b/>
                <w:sz w:val="20"/>
              </w:rPr>
            </w:pPr>
          </w:p>
          <w:p w14:paraId="56274D47" w14:textId="77777777" w:rsidR="005A486F" w:rsidRDefault="005A486F">
            <w:pPr>
              <w:pStyle w:val="TableParagraph"/>
              <w:spacing w:before="0"/>
              <w:ind w:left="0"/>
              <w:rPr>
                <w:rFonts w:ascii="Helvetica"/>
                <w:b/>
                <w:sz w:val="20"/>
              </w:rPr>
            </w:pPr>
          </w:p>
          <w:p w14:paraId="3CCC761C" w14:textId="77777777" w:rsidR="005A486F" w:rsidRDefault="005A486F">
            <w:pPr>
              <w:pStyle w:val="TableParagraph"/>
              <w:spacing w:before="0"/>
              <w:ind w:left="0"/>
              <w:rPr>
                <w:rFonts w:ascii="Helvetica"/>
                <w:b/>
                <w:sz w:val="20"/>
              </w:rPr>
            </w:pPr>
          </w:p>
          <w:p w14:paraId="0ADBD76F" w14:textId="77777777" w:rsidR="005A486F" w:rsidRDefault="005A486F">
            <w:pPr>
              <w:pStyle w:val="TableParagraph"/>
              <w:spacing w:before="0"/>
              <w:ind w:left="0"/>
              <w:rPr>
                <w:rFonts w:ascii="Helvetica"/>
                <w:b/>
                <w:sz w:val="20"/>
              </w:rPr>
            </w:pPr>
          </w:p>
          <w:p w14:paraId="2EE466D6" w14:textId="77777777" w:rsidR="005A486F" w:rsidRDefault="005A486F">
            <w:pPr>
              <w:pStyle w:val="TableParagraph"/>
              <w:spacing w:before="0"/>
              <w:ind w:left="0"/>
              <w:rPr>
                <w:rFonts w:ascii="Helvetica"/>
                <w:b/>
                <w:sz w:val="20"/>
              </w:rPr>
            </w:pPr>
          </w:p>
          <w:p w14:paraId="0B49EB59" w14:textId="77777777" w:rsidR="005A486F" w:rsidRDefault="005A486F">
            <w:pPr>
              <w:pStyle w:val="TableParagraph"/>
              <w:spacing w:before="9"/>
              <w:ind w:left="0"/>
              <w:rPr>
                <w:rFonts w:ascii="Helvetica"/>
                <w:b/>
                <w:sz w:val="25"/>
              </w:rPr>
            </w:pPr>
          </w:p>
        </w:tc>
        <w:tc>
          <w:tcPr>
            <w:tcW w:w="2590" w:type="dxa"/>
          </w:tcPr>
          <w:p w14:paraId="2DD67360" w14:textId="77777777" w:rsidR="005A486F" w:rsidRDefault="003A1B5F">
            <w:pPr>
              <w:pStyle w:val="TableParagraph"/>
              <w:ind w:left="79"/>
            </w:pPr>
            <w:r>
              <w:rPr>
                <w:color w:val="231F20"/>
              </w:rPr>
              <w:t>Turn on</w:t>
            </w:r>
          </w:p>
        </w:tc>
        <w:tc>
          <w:tcPr>
            <w:tcW w:w="4460" w:type="dxa"/>
            <w:vAlign w:val="center"/>
          </w:tcPr>
          <w:p w14:paraId="1714ECA4" w14:textId="77777777" w:rsidR="005A486F" w:rsidRDefault="003A1B5F" w:rsidP="00003216">
            <w:pPr>
              <w:pStyle w:val="TableParagraph"/>
              <w:spacing w:before="48" w:line="235" w:lineRule="auto"/>
              <w:ind w:left="78" w:right="282"/>
            </w:pPr>
            <w:r>
              <w:rPr>
                <w:color w:val="231F20"/>
              </w:rPr>
              <w:t>Press and hold for 0.5 seconds to turn on</w:t>
            </w:r>
            <w:r>
              <w:rPr>
                <w:color w:val="231F20"/>
                <w:spacing w:val="-59"/>
              </w:rPr>
              <w:t xml:space="preserve"> </w:t>
            </w:r>
            <w:r>
              <w:rPr>
                <w:color w:val="231F20"/>
              </w:rPr>
              <w:t>the scale.</w:t>
            </w:r>
          </w:p>
        </w:tc>
      </w:tr>
      <w:tr w:rsidR="005A486F" w14:paraId="0CE44A3E" w14:textId="77777777" w:rsidTr="00003216">
        <w:trPr>
          <w:trHeight w:val="360"/>
        </w:trPr>
        <w:tc>
          <w:tcPr>
            <w:tcW w:w="1517" w:type="dxa"/>
            <w:vMerge/>
            <w:tcBorders>
              <w:top w:val="nil"/>
            </w:tcBorders>
          </w:tcPr>
          <w:p w14:paraId="24E42C3C" w14:textId="77777777" w:rsidR="005A486F" w:rsidRDefault="005A486F">
            <w:pPr>
              <w:rPr>
                <w:sz w:val="2"/>
                <w:szCs w:val="2"/>
              </w:rPr>
            </w:pPr>
          </w:p>
        </w:tc>
        <w:tc>
          <w:tcPr>
            <w:tcW w:w="2590" w:type="dxa"/>
          </w:tcPr>
          <w:p w14:paraId="6081C7B8" w14:textId="77777777" w:rsidR="005A486F" w:rsidRDefault="003A1B5F">
            <w:pPr>
              <w:pStyle w:val="TableParagraph"/>
              <w:ind w:left="79"/>
            </w:pPr>
            <w:r>
              <w:rPr>
                <w:color w:val="231F20"/>
              </w:rPr>
              <w:t>Turn off</w:t>
            </w:r>
          </w:p>
        </w:tc>
        <w:tc>
          <w:tcPr>
            <w:tcW w:w="4460" w:type="dxa"/>
            <w:vAlign w:val="center"/>
          </w:tcPr>
          <w:p w14:paraId="6DD7DA72" w14:textId="77777777" w:rsidR="005A486F" w:rsidRDefault="003A1B5F" w:rsidP="00003216">
            <w:pPr>
              <w:pStyle w:val="TableParagraph"/>
              <w:ind w:left="78"/>
            </w:pPr>
            <w:r>
              <w:rPr>
                <w:color w:val="231F20"/>
              </w:rPr>
              <w:t>Double tap to turn off the scale.</w:t>
            </w:r>
          </w:p>
        </w:tc>
      </w:tr>
      <w:tr w:rsidR="005A486F" w14:paraId="00D96B04" w14:textId="77777777" w:rsidTr="00003216">
        <w:trPr>
          <w:trHeight w:val="623"/>
        </w:trPr>
        <w:tc>
          <w:tcPr>
            <w:tcW w:w="1517" w:type="dxa"/>
            <w:vMerge/>
            <w:tcBorders>
              <w:top w:val="nil"/>
            </w:tcBorders>
          </w:tcPr>
          <w:p w14:paraId="2D00E5B2" w14:textId="77777777" w:rsidR="005A486F" w:rsidRDefault="005A486F">
            <w:pPr>
              <w:rPr>
                <w:sz w:val="2"/>
                <w:szCs w:val="2"/>
              </w:rPr>
            </w:pPr>
          </w:p>
        </w:tc>
        <w:tc>
          <w:tcPr>
            <w:tcW w:w="2590" w:type="dxa"/>
          </w:tcPr>
          <w:p w14:paraId="1678A7D9" w14:textId="77777777" w:rsidR="005A486F" w:rsidRDefault="003A1B5F">
            <w:pPr>
              <w:pStyle w:val="TableParagraph"/>
              <w:ind w:left="79"/>
            </w:pPr>
            <w:r>
              <w:rPr>
                <w:color w:val="231F20"/>
              </w:rPr>
              <w:t>Switch mode</w:t>
            </w:r>
          </w:p>
        </w:tc>
        <w:tc>
          <w:tcPr>
            <w:tcW w:w="4460" w:type="dxa"/>
            <w:vAlign w:val="center"/>
          </w:tcPr>
          <w:p w14:paraId="2DCBDC91" w14:textId="77777777" w:rsidR="005A486F" w:rsidRDefault="003A1B5F" w:rsidP="00003216">
            <w:pPr>
              <w:pStyle w:val="TableParagraph"/>
              <w:spacing w:before="48" w:line="235" w:lineRule="auto"/>
              <w:ind w:left="78" w:right="60"/>
            </w:pPr>
            <w:r>
              <w:rPr>
                <w:color w:val="231F20"/>
              </w:rPr>
              <w:t>While</w:t>
            </w:r>
            <w:r>
              <w:rPr>
                <w:color w:val="231F20"/>
                <w:spacing w:val="-5"/>
              </w:rPr>
              <w:t xml:space="preserve"> </w:t>
            </w:r>
            <w:r>
              <w:rPr>
                <w:color w:val="231F20"/>
              </w:rPr>
              <w:t>the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scale</w:t>
            </w:r>
            <w:r>
              <w:rPr>
                <w:color w:val="231F20"/>
                <w:spacing w:val="-5"/>
              </w:rPr>
              <w:t xml:space="preserve"> </w:t>
            </w:r>
            <w:r>
              <w:rPr>
                <w:color w:val="231F20"/>
              </w:rPr>
              <w:t>is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turned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on,</w:t>
            </w:r>
            <w:r>
              <w:rPr>
                <w:color w:val="231F20"/>
                <w:spacing w:val="-5"/>
              </w:rPr>
              <w:t xml:space="preserve"> </w:t>
            </w:r>
            <w:r>
              <w:rPr>
                <w:color w:val="231F20"/>
              </w:rPr>
              <w:t>press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and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hold</w:t>
            </w:r>
            <w:r>
              <w:rPr>
                <w:color w:val="231F20"/>
                <w:spacing w:val="-59"/>
              </w:rPr>
              <w:t xml:space="preserve"> </w:t>
            </w:r>
            <w:r>
              <w:rPr>
                <w:color w:val="231F20"/>
              </w:rPr>
              <w:t>for one second to switch modes.</w:t>
            </w:r>
          </w:p>
        </w:tc>
      </w:tr>
      <w:tr w:rsidR="005A486F" w14:paraId="1A831FC0" w14:textId="77777777" w:rsidTr="00003216">
        <w:trPr>
          <w:trHeight w:val="360"/>
        </w:trPr>
        <w:tc>
          <w:tcPr>
            <w:tcW w:w="1517" w:type="dxa"/>
            <w:vMerge/>
            <w:tcBorders>
              <w:top w:val="nil"/>
            </w:tcBorders>
          </w:tcPr>
          <w:p w14:paraId="2FEB1EBE" w14:textId="77777777" w:rsidR="005A486F" w:rsidRDefault="005A486F">
            <w:pPr>
              <w:rPr>
                <w:sz w:val="2"/>
                <w:szCs w:val="2"/>
              </w:rPr>
            </w:pPr>
          </w:p>
        </w:tc>
        <w:tc>
          <w:tcPr>
            <w:tcW w:w="2590" w:type="dxa"/>
          </w:tcPr>
          <w:p w14:paraId="6A0731E5" w14:textId="77777777" w:rsidR="005A486F" w:rsidRDefault="003A1B5F">
            <w:pPr>
              <w:pStyle w:val="TableParagraph"/>
              <w:ind w:left="79"/>
            </w:pPr>
            <w:r>
              <w:rPr>
                <w:color w:val="231F20"/>
              </w:rPr>
              <w:t>Start/Stop/Reset Timer</w:t>
            </w:r>
          </w:p>
        </w:tc>
        <w:tc>
          <w:tcPr>
            <w:tcW w:w="4460" w:type="dxa"/>
            <w:vAlign w:val="center"/>
          </w:tcPr>
          <w:p w14:paraId="3111FF7D" w14:textId="77777777" w:rsidR="005A486F" w:rsidRDefault="003A1B5F" w:rsidP="00003216">
            <w:pPr>
              <w:pStyle w:val="TableParagraph"/>
              <w:ind w:left="78"/>
            </w:pPr>
            <w:r>
              <w:rPr>
                <w:color w:val="231F20"/>
              </w:rPr>
              <w:t>Tap to start/stop/reset timer.</w:t>
            </w:r>
          </w:p>
        </w:tc>
      </w:tr>
      <w:tr w:rsidR="005A486F" w14:paraId="41A3E149" w14:textId="77777777" w:rsidTr="00003216">
        <w:trPr>
          <w:trHeight w:val="623"/>
        </w:trPr>
        <w:tc>
          <w:tcPr>
            <w:tcW w:w="1517" w:type="dxa"/>
            <w:vMerge/>
            <w:tcBorders>
              <w:top w:val="nil"/>
            </w:tcBorders>
          </w:tcPr>
          <w:p w14:paraId="3365CB36" w14:textId="77777777" w:rsidR="005A486F" w:rsidRDefault="005A486F">
            <w:pPr>
              <w:rPr>
                <w:sz w:val="2"/>
                <w:szCs w:val="2"/>
              </w:rPr>
            </w:pPr>
          </w:p>
        </w:tc>
        <w:tc>
          <w:tcPr>
            <w:tcW w:w="2590" w:type="dxa"/>
          </w:tcPr>
          <w:p w14:paraId="6331B4E0" w14:textId="77777777" w:rsidR="005A486F" w:rsidRDefault="003A1B5F">
            <w:pPr>
              <w:pStyle w:val="TableParagraph"/>
              <w:ind w:left="79"/>
            </w:pPr>
            <w:r>
              <w:rPr>
                <w:color w:val="231F20"/>
              </w:rPr>
              <w:t>Back</w:t>
            </w:r>
          </w:p>
        </w:tc>
        <w:tc>
          <w:tcPr>
            <w:tcW w:w="4460" w:type="dxa"/>
            <w:vAlign w:val="center"/>
          </w:tcPr>
          <w:p w14:paraId="04F4E28D" w14:textId="77777777" w:rsidR="005A486F" w:rsidRDefault="003A1B5F" w:rsidP="00003216">
            <w:pPr>
              <w:pStyle w:val="TableParagraph"/>
              <w:spacing w:before="48" w:line="235" w:lineRule="auto"/>
              <w:ind w:left="78" w:right="306"/>
            </w:pPr>
            <w:r>
              <w:rPr>
                <w:color w:val="231F20"/>
              </w:rPr>
              <w:t>While in Settings Menu, tap to go back to</w:t>
            </w:r>
            <w:r>
              <w:rPr>
                <w:color w:val="231F20"/>
                <w:spacing w:val="-60"/>
              </w:rPr>
              <w:t xml:space="preserve"> </w:t>
            </w:r>
            <w:r>
              <w:rPr>
                <w:color w:val="231F20"/>
              </w:rPr>
              <w:t>Modes.</w:t>
            </w:r>
          </w:p>
        </w:tc>
      </w:tr>
      <w:tr w:rsidR="005A486F" w14:paraId="7E939704" w14:textId="77777777" w:rsidTr="00003216">
        <w:trPr>
          <w:trHeight w:val="360"/>
        </w:trPr>
        <w:tc>
          <w:tcPr>
            <w:tcW w:w="1517" w:type="dxa"/>
            <w:vMerge w:val="restart"/>
          </w:tcPr>
          <w:p w14:paraId="470691D9" w14:textId="77777777" w:rsidR="005A486F" w:rsidRDefault="003A1B5F">
            <w:pPr>
              <w:pStyle w:val="TableParagraph"/>
              <w:spacing w:before="48"/>
              <w:ind w:left="404" w:right="370" w:firstLine="130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31F20"/>
              </w:rPr>
              <w:t>Tare</w:t>
            </w:r>
            <w:r>
              <w:rPr>
                <w:rFonts w:ascii="Helvetica"/>
                <w:b/>
                <w:color w:val="231F20"/>
                <w:spacing w:val="1"/>
              </w:rPr>
              <w:t xml:space="preserve"> </w:t>
            </w:r>
            <w:r>
              <w:rPr>
                <w:rFonts w:ascii="Helvetica"/>
                <w:b/>
                <w:color w:val="231F20"/>
                <w:spacing w:val="-1"/>
              </w:rPr>
              <w:t>Button</w:t>
            </w:r>
          </w:p>
          <w:p w14:paraId="621613FD" w14:textId="77777777" w:rsidR="005A486F" w:rsidRDefault="005A486F">
            <w:pPr>
              <w:pStyle w:val="TableParagraph"/>
              <w:spacing w:before="0"/>
              <w:ind w:left="0"/>
              <w:rPr>
                <w:rFonts w:ascii="Helvetica"/>
                <w:b/>
                <w:sz w:val="12"/>
              </w:rPr>
            </w:pPr>
          </w:p>
          <w:p w14:paraId="0409A8CE" w14:textId="77777777" w:rsidR="005A486F" w:rsidRDefault="003A1B5F">
            <w:pPr>
              <w:pStyle w:val="TableParagraph"/>
              <w:spacing w:before="0"/>
              <w:ind w:left="556"/>
              <w:rPr>
                <w:rFonts w:ascii="Helvetica"/>
                <w:sz w:val="20"/>
              </w:rPr>
            </w:pPr>
            <w:r>
              <w:rPr>
                <w:rFonts w:ascii="Helvetica"/>
                <w:noProof/>
                <w:sz w:val="20"/>
              </w:rPr>
              <w:drawing>
                <wp:inline distT="0" distB="0" distL="0" distR="0" wp14:anchorId="03412B7D" wp14:editId="762E056B">
                  <wp:extent cx="245655" cy="234696"/>
                  <wp:effectExtent l="0" t="0" r="0" b="0"/>
                  <wp:docPr id="59" name="image2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age28.png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655" cy="234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9D9CCA" w14:textId="77777777" w:rsidR="005A486F" w:rsidRDefault="005A486F">
            <w:pPr>
              <w:pStyle w:val="TableParagraph"/>
              <w:spacing w:before="0"/>
              <w:ind w:left="0"/>
              <w:rPr>
                <w:rFonts w:ascii="Helvetica"/>
                <w:b/>
                <w:sz w:val="20"/>
              </w:rPr>
            </w:pPr>
          </w:p>
          <w:p w14:paraId="16949C78" w14:textId="77777777" w:rsidR="005A486F" w:rsidRDefault="005A486F">
            <w:pPr>
              <w:pStyle w:val="TableParagraph"/>
              <w:spacing w:before="0"/>
              <w:ind w:left="0"/>
              <w:rPr>
                <w:rFonts w:ascii="Helvetica"/>
                <w:b/>
                <w:sz w:val="20"/>
              </w:rPr>
            </w:pPr>
          </w:p>
          <w:p w14:paraId="5E436C14" w14:textId="77777777" w:rsidR="005A486F" w:rsidRDefault="005A486F">
            <w:pPr>
              <w:pStyle w:val="TableParagraph"/>
              <w:spacing w:before="0"/>
              <w:ind w:left="0"/>
              <w:rPr>
                <w:rFonts w:ascii="Helvetica"/>
                <w:b/>
                <w:sz w:val="20"/>
              </w:rPr>
            </w:pPr>
          </w:p>
          <w:p w14:paraId="5B96215B" w14:textId="77777777" w:rsidR="005A486F" w:rsidRDefault="005A486F">
            <w:pPr>
              <w:pStyle w:val="TableParagraph"/>
              <w:spacing w:before="0"/>
              <w:ind w:left="0"/>
              <w:rPr>
                <w:rFonts w:ascii="Helvetica"/>
                <w:b/>
                <w:sz w:val="20"/>
              </w:rPr>
            </w:pPr>
          </w:p>
          <w:p w14:paraId="298A7960" w14:textId="77777777" w:rsidR="005A486F" w:rsidRDefault="005A486F">
            <w:pPr>
              <w:pStyle w:val="TableParagraph"/>
              <w:spacing w:before="0"/>
              <w:ind w:left="0"/>
              <w:rPr>
                <w:rFonts w:ascii="Helvetica"/>
                <w:b/>
                <w:sz w:val="20"/>
              </w:rPr>
            </w:pPr>
          </w:p>
          <w:p w14:paraId="405F1F22" w14:textId="77777777" w:rsidR="005A486F" w:rsidRDefault="005A486F">
            <w:pPr>
              <w:pStyle w:val="TableParagraph"/>
              <w:spacing w:before="0"/>
              <w:ind w:left="0"/>
              <w:rPr>
                <w:rFonts w:ascii="Helvetica"/>
                <w:b/>
                <w:sz w:val="20"/>
              </w:rPr>
            </w:pPr>
          </w:p>
          <w:p w14:paraId="1C3A2B3A" w14:textId="77777777" w:rsidR="005A486F" w:rsidRDefault="005A486F">
            <w:pPr>
              <w:pStyle w:val="TableParagraph"/>
              <w:spacing w:before="0"/>
              <w:ind w:left="0"/>
              <w:rPr>
                <w:rFonts w:ascii="Helvetica"/>
                <w:b/>
                <w:sz w:val="20"/>
              </w:rPr>
            </w:pPr>
          </w:p>
          <w:p w14:paraId="7E991BAB" w14:textId="77777777" w:rsidR="005A486F" w:rsidRDefault="005A486F">
            <w:pPr>
              <w:pStyle w:val="TableParagraph"/>
              <w:spacing w:before="0"/>
              <w:ind w:left="0"/>
              <w:rPr>
                <w:rFonts w:ascii="Helvetica"/>
                <w:b/>
                <w:sz w:val="20"/>
              </w:rPr>
            </w:pPr>
          </w:p>
          <w:p w14:paraId="52C779E3" w14:textId="77777777" w:rsidR="005A486F" w:rsidRDefault="005A486F">
            <w:pPr>
              <w:pStyle w:val="TableParagraph"/>
              <w:spacing w:before="0"/>
              <w:ind w:left="0"/>
              <w:rPr>
                <w:rFonts w:ascii="Helvetica"/>
                <w:b/>
                <w:sz w:val="20"/>
              </w:rPr>
            </w:pPr>
          </w:p>
          <w:p w14:paraId="499BE297" w14:textId="77777777" w:rsidR="005A486F" w:rsidRDefault="005A486F">
            <w:pPr>
              <w:pStyle w:val="TableParagraph"/>
              <w:spacing w:before="0"/>
              <w:ind w:left="0"/>
              <w:rPr>
                <w:rFonts w:ascii="Helvetica"/>
                <w:b/>
                <w:sz w:val="20"/>
              </w:rPr>
            </w:pPr>
          </w:p>
          <w:p w14:paraId="7C508E9F" w14:textId="77777777" w:rsidR="005A486F" w:rsidRDefault="005A486F">
            <w:pPr>
              <w:pStyle w:val="TableParagraph"/>
              <w:spacing w:before="0"/>
              <w:ind w:left="0"/>
              <w:rPr>
                <w:rFonts w:ascii="Helvetica"/>
                <w:b/>
                <w:sz w:val="20"/>
              </w:rPr>
            </w:pPr>
          </w:p>
          <w:p w14:paraId="397C6CD0" w14:textId="77777777" w:rsidR="005A486F" w:rsidRDefault="005A486F">
            <w:pPr>
              <w:pStyle w:val="TableParagraph"/>
              <w:spacing w:before="0"/>
              <w:ind w:left="0"/>
              <w:rPr>
                <w:rFonts w:ascii="Helvetica"/>
                <w:b/>
                <w:sz w:val="20"/>
              </w:rPr>
            </w:pPr>
          </w:p>
        </w:tc>
        <w:tc>
          <w:tcPr>
            <w:tcW w:w="2590" w:type="dxa"/>
          </w:tcPr>
          <w:p w14:paraId="7567358F" w14:textId="77777777" w:rsidR="005A486F" w:rsidRDefault="003A1B5F">
            <w:pPr>
              <w:pStyle w:val="TableParagraph"/>
              <w:ind w:left="79"/>
            </w:pPr>
            <w:r>
              <w:rPr>
                <w:color w:val="231F20"/>
              </w:rPr>
              <w:t>Tare</w:t>
            </w:r>
          </w:p>
        </w:tc>
        <w:tc>
          <w:tcPr>
            <w:tcW w:w="4460" w:type="dxa"/>
            <w:vAlign w:val="center"/>
          </w:tcPr>
          <w:p w14:paraId="137EB287" w14:textId="77777777" w:rsidR="005A486F" w:rsidRDefault="003A1B5F" w:rsidP="00003216">
            <w:pPr>
              <w:pStyle w:val="TableParagraph"/>
              <w:ind w:left="78"/>
            </w:pPr>
            <w:r>
              <w:rPr>
                <w:color w:val="231F20"/>
              </w:rPr>
              <w:t>Tap to perform tare operation.</w:t>
            </w:r>
          </w:p>
        </w:tc>
      </w:tr>
      <w:tr w:rsidR="005A486F" w14:paraId="7C5036A0" w14:textId="77777777" w:rsidTr="00003216">
        <w:trPr>
          <w:trHeight w:val="624"/>
        </w:trPr>
        <w:tc>
          <w:tcPr>
            <w:tcW w:w="1517" w:type="dxa"/>
            <w:vMerge/>
            <w:tcBorders>
              <w:top w:val="nil"/>
            </w:tcBorders>
          </w:tcPr>
          <w:p w14:paraId="7F157A92" w14:textId="77777777" w:rsidR="005A486F" w:rsidRDefault="005A486F">
            <w:pPr>
              <w:rPr>
                <w:sz w:val="2"/>
                <w:szCs w:val="2"/>
              </w:rPr>
            </w:pPr>
          </w:p>
        </w:tc>
        <w:tc>
          <w:tcPr>
            <w:tcW w:w="2590" w:type="dxa"/>
          </w:tcPr>
          <w:p w14:paraId="760C38A2" w14:textId="77777777" w:rsidR="005A486F" w:rsidRDefault="003A1B5F">
            <w:pPr>
              <w:pStyle w:val="TableParagraph"/>
              <w:ind w:left="79"/>
            </w:pPr>
            <w:r>
              <w:rPr>
                <w:color w:val="231F20"/>
              </w:rPr>
              <w:t>Toggle units</w:t>
            </w:r>
          </w:p>
        </w:tc>
        <w:tc>
          <w:tcPr>
            <w:tcW w:w="4460" w:type="dxa"/>
            <w:vAlign w:val="center"/>
          </w:tcPr>
          <w:p w14:paraId="4DE599F5" w14:textId="77777777" w:rsidR="005A486F" w:rsidRDefault="003A1B5F" w:rsidP="00003216">
            <w:pPr>
              <w:pStyle w:val="TableParagraph"/>
              <w:spacing w:before="48" w:line="235" w:lineRule="auto"/>
              <w:ind w:left="78" w:right="380"/>
            </w:pPr>
            <w:r>
              <w:rPr>
                <w:color w:val="231F20"/>
              </w:rPr>
              <w:t>Long press to switch between gram and</w:t>
            </w:r>
            <w:r>
              <w:rPr>
                <w:color w:val="231F20"/>
                <w:spacing w:val="-59"/>
              </w:rPr>
              <w:t xml:space="preserve"> </w:t>
            </w:r>
            <w:r>
              <w:rPr>
                <w:color w:val="231F20"/>
              </w:rPr>
              <w:t>ounce in Weighing Mode.</w:t>
            </w:r>
          </w:p>
        </w:tc>
      </w:tr>
      <w:tr w:rsidR="005A486F" w14:paraId="6D46627A" w14:textId="77777777" w:rsidTr="00003216">
        <w:trPr>
          <w:trHeight w:val="887"/>
        </w:trPr>
        <w:tc>
          <w:tcPr>
            <w:tcW w:w="1517" w:type="dxa"/>
            <w:vMerge/>
            <w:tcBorders>
              <w:top w:val="nil"/>
            </w:tcBorders>
          </w:tcPr>
          <w:p w14:paraId="2C4C842C" w14:textId="77777777" w:rsidR="005A486F" w:rsidRDefault="005A486F">
            <w:pPr>
              <w:rPr>
                <w:sz w:val="2"/>
                <w:szCs w:val="2"/>
              </w:rPr>
            </w:pPr>
          </w:p>
        </w:tc>
        <w:tc>
          <w:tcPr>
            <w:tcW w:w="2590" w:type="dxa"/>
          </w:tcPr>
          <w:p w14:paraId="0E776321" w14:textId="77777777" w:rsidR="005A486F" w:rsidRDefault="003A1B5F">
            <w:pPr>
              <w:pStyle w:val="TableParagraph"/>
              <w:ind w:left="79"/>
            </w:pPr>
            <w:r>
              <w:rPr>
                <w:color w:val="231F20"/>
              </w:rPr>
              <w:t>Switch option</w:t>
            </w:r>
          </w:p>
        </w:tc>
        <w:tc>
          <w:tcPr>
            <w:tcW w:w="4460" w:type="dxa"/>
            <w:vAlign w:val="center"/>
          </w:tcPr>
          <w:p w14:paraId="1522A5FC" w14:textId="77777777" w:rsidR="005A486F" w:rsidRDefault="003A1B5F" w:rsidP="00003216">
            <w:pPr>
              <w:pStyle w:val="TableParagraph"/>
              <w:spacing w:before="48" w:line="235" w:lineRule="auto"/>
              <w:ind w:left="78" w:right="311"/>
            </w:pPr>
            <w:r>
              <w:rPr>
                <w:color w:val="231F20"/>
              </w:rPr>
              <w:t>While in Settings, tap to advance through</w:t>
            </w:r>
            <w:r>
              <w:rPr>
                <w:color w:val="231F20"/>
                <w:spacing w:val="-59"/>
              </w:rPr>
              <w:t xml:space="preserve"> </w:t>
            </w:r>
            <w:r>
              <w:rPr>
                <w:color w:val="231F20"/>
              </w:rPr>
              <w:t>sub-menus. While in sub-menus, tap to</w:t>
            </w:r>
            <w:r>
              <w:rPr>
                <w:color w:val="231F20"/>
                <w:spacing w:val="1"/>
              </w:rPr>
              <w:t xml:space="preserve"> </w:t>
            </w:r>
            <w:r>
              <w:rPr>
                <w:color w:val="231F20"/>
              </w:rPr>
              <w:t>toggle options.</w:t>
            </w:r>
          </w:p>
        </w:tc>
      </w:tr>
      <w:tr w:rsidR="005A486F" w14:paraId="53EB6471" w14:textId="77777777" w:rsidTr="00003216">
        <w:trPr>
          <w:trHeight w:val="623"/>
        </w:trPr>
        <w:tc>
          <w:tcPr>
            <w:tcW w:w="1517" w:type="dxa"/>
            <w:vMerge/>
            <w:tcBorders>
              <w:top w:val="nil"/>
            </w:tcBorders>
          </w:tcPr>
          <w:p w14:paraId="403CC96C" w14:textId="77777777" w:rsidR="005A486F" w:rsidRDefault="005A486F">
            <w:pPr>
              <w:rPr>
                <w:sz w:val="2"/>
                <w:szCs w:val="2"/>
              </w:rPr>
            </w:pPr>
          </w:p>
        </w:tc>
        <w:tc>
          <w:tcPr>
            <w:tcW w:w="2590" w:type="dxa"/>
          </w:tcPr>
          <w:p w14:paraId="77080BAC" w14:textId="77777777" w:rsidR="005A486F" w:rsidRDefault="003A1B5F">
            <w:pPr>
              <w:pStyle w:val="TableParagraph"/>
              <w:ind w:left="79"/>
            </w:pPr>
            <w:r>
              <w:rPr>
                <w:color w:val="231F20"/>
              </w:rPr>
              <w:t>Reset</w:t>
            </w:r>
          </w:p>
        </w:tc>
        <w:tc>
          <w:tcPr>
            <w:tcW w:w="4460" w:type="dxa"/>
            <w:vAlign w:val="center"/>
          </w:tcPr>
          <w:p w14:paraId="0AB4C4B7" w14:textId="77777777" w:rsidR="005A486F" w:rsidRDefault="003A1B5F" w:rsidP="00003216">
            <w:pPr>
              <w:pStyle w:val="TableParagraph"/>
              <w:spacing w:before="48" w:line="235" w:lineRule="auto"/>
              <w:ind w:left="78" w:right="490"/>
            </w:pPr>
            <w:r>
              <w:rPr>
                <w:color w:val="231F20"/>
              </w:rPr>
              <w:t>While in Auto Start Mode, double tap to</w:t>
            </w:r>
            <w:r>
              <w:rPr>
                <w:color w:val="231F20"/>
                <w:spacing w:val="-59"/>
              </w:rPr>
              <w:t xml:space="preserve"> </w:t>
            </w:r>
            <w:r>
              <w:rPr>
                <w:color w:val="231F20"/>
              </w:rPr>
              <w:t>reset the mode.</w:t>
            </w:r>
          </w:p>
        </w:tc>
      </w:tr>
      <w:tr w:rsidR="005A486F" w14:paraId="759481E5" w14:textId="77777777" w:rsidTr="00003216">
        <w:trPr>
          <w:trHeight w:val="888"/>
        </w:trPr>
        <w:tc>
          <w:tcPr>
            <w:tcW w:w="1517" w:type="dxa"/>
            <w:vMerge/>
            <w:tcBorders>
              <w:top w:val="nil"/>
            </w:tcBorders>
          </w:tcPr>
          <w:p w14:paraId="0879133A" w14:textId="77777777" w:rsidR="005A486F" w:rsidRDefault="005A486F">
            <w:pPr>
              <w:rPr>
                <w:sz w:val="2"/>
                <w:szCs w:val="2"/>
              </w:rPr>
            </w:pPr>
          </w:p>
        </w:tc>
        <w:tc>
          <w:tcPr>
            <w:tcW w:w="2590" w:type="dxa"/>
          </w:tcPr>
          <w:p w14:paraId="27E3592F" w14:textId="77777777" w:rsidR="005A486F" w:rsidRDefault="003A1B5F">
            <w:pPr>
              <w:pStyle w:val="TableParagraph"/>
              <w:ind w:left="79"/>
            </w:pPr>
            <w:r>
              <w:rPr>
                <w:color w:val="231F20"/>
              </w:rPr>
              <w:t>Confirm</w:t>
            </w:r>
          </w:p>
        </w:tc>
        <w:tc>
          <w:tcPr>
            <w:tcW w:w="4460" w:type="dxa"/>
            <w:vAlign w:val="center"/>
          </w:tcPr>
          <w:p w14:paraId="57E133FE" w14:textId="77777777" w:rsidR="005A486F" w:rsidRDefault="003A1B5F" w:rsidP="00003216">
            <w:pPr>
              <w:pStyle w:val="TableParagraph"/>
              <w:spacing w:before="48" w:line="235" w:lineRule="auto"/>
              <w:ind w:left="78" w:right="98"/>
            </w:pPr>
            <w:r>
              <w:rPr>
                <w:color w:val="231F20"/>
              </w:rPr>
              <w:t>While in Settings, press and hold for two</w:t>
            </w:r>
            <w:r>
              <w:rPr>
                <w:color w:val="231F20"/>
                <w:spacing w:val="1"/>
              </w:rPr>
              <w:t xml:space="preserve"> </w:t>
            </w:r>
            <w:r>
              <w:rPr>
                <w:color w:val="231F20"/>
              </w:rPr>
              <w:t>seconds to confirm the option selected in a</w:t>
            </w:r>
            <w:r>
              <w:rPr>
                <w:color w:val="231F20"/>
                <w:spacing w:val="-60"/>
              </w:rPr>
              <w:t xml:space="preserve"> </w:t>
            </w:r>
            <w:r>
              <w:rPr>
                <w:color w:val="231F20"/>
              </w:rPr>
              <w:t>sub menu.</w:t>
            </w:r>
          </w:p>
        </w:tc>
      </w:tr>
      <w:tr w:rsidR="005A486F" w14:paraId="6B7098CF" w14:textId="77777777" w:rsidTr="00003216">
        <w:trPr>
          <w:trHeight w:val="624"/>
        </w:trPr>
        <w:tc>
          <w:tcPr>
            <w:tcW w:w="1517" w:type="dxa"/>
            <w:vMerge/>
            <w:tcBorders>
              <w:top w:val="nil"/>
            </w:tcBorders>
          </w:tcPr>
          <w:p w14:paraId="5D481A3D" w14:textId="77777777" w:rsidR="005A486F" w:rsidRDefault="005A486F">
            <w:pPr>
              <w:rPr>
                <w:sz w:val="2"/>
                <w:szCs w:val="2"/>
              </w:rPr>
            </w:pPr>
          </w:p>
        </w:tc>
        <w:tc>
          <w:tcPr>
            <w:tcW w:w="2590" w:type="dxa"/>
          </w:tcPr>
          <w:p w14:paraId="32236D4E" w14:textId="77777777" w:rsidR="005A486F" w:rsidRDefault="003A1B5F">
            <w:pPr>
              <w:pStyle w:val="TableParagraph"/>
              <w:ind w:left="79"/>
            </w:pPr>
            <w:r>
              <w:rPr>
                <w:color w:val="231F20"/>
              </w:rPr>
              <w:t>Enter Calibration Mode</w:t>
            </w:r>
          </w:p>
        </w:tc>
        <w:tc>
          <w:tcPr>
            <w:tcW w:w="4460" w:type="dxa"/>
            <w:vAlign w:val="center"/>
          </w:tcPr>
          <w:p w14:paraId="14250655" w14:textId="77777777" w:rsidR="005A486F" w:rsidRDefault="003A1B5F" w:rsidP="00003216">
            <w:pPr>
              <w:pStyle w:val="TableParagraph"/>
              <w:spacing w:before="48" w:line="235" w:lineRule="auto"/>
              <w:ind w:left="78" w:right="539"/>
            </w:pPr>
            <w:r>
              <w:rPr>
                <w:color w:val="231F20"/>
              </w:rPr>
              <w:t>While in Weighing Mode, rapidly tap to</w:t>
            </w:r>
            <w:r>
              <w:rPr>
                <w:color w:val="231F20"/>
                <w:spacing w:val="-60"/>
              </w:rPr>
              <w:t xml:space="preserve"> </w:t>
            </w:r>
            <w:r>
              <w:rPr>
                <w:color w:val="231F20"/>
              </w:rPr>
              <w:t>enter Calibration Mode.</w:t>
            </w:r>
          </w:p>
        </w:tc>
      </w:tr>
    </w:tbl>
    <w:p w14:paraId="59A3244D" w14:textId="77777777" w:rsidR="005A486F" w:rsidRDefault="005A486F">
      <w:pPr>
        <w:spacing w:line="235" w:lineRule="auto"/>
        <w:sectPr w:rsidR="005A486F">
          <w:pgSz w:w="11910" w:h="16840"/>
          <w:pgMar w:top="1080" w:right="240" w:bottom="520" w:left="620" w:header="0" w:footer="322" w:gutter="0"/>
          <w:cols w:space="720"/>
        </w:sectPr>
      </w:pPr>
    </w:p>
    <w:p w14:paraId="62B4756A" w14:textId="458BAED3" w:rsidR="005A486F" w:rsidRDefault="003A1B5F">
      <w:pPr>
        <w:spacing w:before="19"/>
        <w:ind w:left="882"/>
        <w:rPr>
          <w:rFonts w:ascii="Helvetica"/>
          <w:b/>
          <w:sz w:val="32"/>
        </w:rPr>
      </w:pPr>
      <w:r w:rsidRPr="00D000EC">
        <w:rPr>
          <w:rFonts w:ascii="Helvetica"/>
          <w:b/>
          <w:color w:val="231F20"/>
          <w:sz w:val="32"/>
          <w:highlight w:val="yellow"/>
        </w:rPr>
        <w:lastRenderedPageBreak/>
        <w:t xml:space="preserve">LED </w:t>
      </w:r>
      <w:r w:rsidR="00A608DE" w:rsidRPr="00D000EC">
        <w:rPr>
          <w:rFonts w:ascii="Helvetica"/>
          <w:b/>
          <w:color w:val="231F20"/>
          <w:sz w:val="32"/>
          <w:highlight w:val="yellow"/>
        </w:rPr>
        <w:t>I</w:t>
      </w:r>
      <w:r w:rsidRPr="00D000EC">
        <w:rPr>
          <w:rFonts w:ascii="Helvetica"/>
          <w:b/>
          <w:color w:val="231F20"/>
          <w:sz w:val="32"/>
          <w:highlight w:val="yellow"/>
        </w:rPr>
        <w:t>ndicators</w:t>
      </w:r>
    </w:p>
    <w:p w14:paraId="40093C60" w14:textId="77777777" w:rsidR="005A486F" w:rsidRDefault="005A486F">
      <w:pPr>
        <w:pStyle w:val="BodyText"/>
        <w:rPr>
          <w:rFonts w:ascii="Helvetica"/>
          <w:b/>
          <w:sz w:val="20"/>
        </w:rPr>
      </w:pPr>
    </w:p>
    <w:p w14:paraId="3D5DF2B0" w14:textId="77777777" w:rsidR="005A486F" w:rsidRDefault="005A486F">
      <w:pPr>
        <w:pStyle w:val="BodyText"/>
        <w:rPr>
          <w:rFonts w:ascii="Helvetica"/>
          <w:b/>
          <w:sz w:val="20"/>
        </w:rPr>
      </w:pPr>
    </w:p>
    <w:p w14:paraId="58340C2C" w14:textId="77777777" w:rsidR="005A486F" w:rsidRDefault="005A486F">
      <w:pPr>
        <w:pStyle w:val="BodyText"/>
        <w:rPr>
          <w:rFonts w:ascii="Helvetica"/>
          <w:b/>
          <w:sz w:val="20"/>
        </w:rPr>
      </w:pPr>
    </w:p>
    <w:p w14:paraId="5FC3E3B3" w14:textId="77777777" w:rsidR="005A486F" w:rsidRDefault="005A486F">
      <w:pPr>
        <w:pStyle w:val="BodyText"/>
        <w:rPr>
          <w:rFonts w:ascii="Helvetica"/>
          <w:b/>
          <w:sz w:val="20"/>
        </w:rPr>
      </w:pPr>
    </w:p>
    <w:p w14:paraId="7903438F" w14:textId="77777777" w:rsidR="005A486F" w:rsidRDefault="005A486F">
      <w:pPr>
        <w:pStyle w:val="BodyText"/>
        <w:rPr>
          <w:rFonts w:ascii="Helvetica"/>
          <w:b/>
          <w:sz w:val="20"/>
        </w:rPr>
      </w:pPr>
    </w:p>
    <w:p w14:paraId="0D43B69E" w14:textId="77777777" w:rsidR="005A486F" w:rsidRDefault="005A486F">
      <w:pPr>
        <w:pStyle w:val="BodyText"/>
        <w:rPr>
          <w:rFonts w:ascii="Helvetica"/>
          <w:b/>
          <w:sz w:val="20"/>
        </w:rPr>
      </w:pPr>
    </w:p>
    <w:p w14:paraId="79C19400" w14:textId="77777777" w:rsidR="005A486F" w:rsidRDefault="005A486F">
      <w:pPr>
        <w:pStyle w:val="BodyText"/>
        <w:rPr>
          <w:rFonts w:ascii="Helvetica"/>
          <w:b/>
          <w:sz w:val="20"/>
        </w:rPr>
      </w:pPr>
    </w:p>
    <w:p w14:paraId="1257C494" w14:textId="77777777" w:rsidR="005A486F" w:rsidRDefault="005A486F">
      <w:pPr>
        <w:pStyle w:val="BodyText"/>
        <w:rPr>
          <w:rFonts w:ascii="Helvetica"/>
          <w:b/>
          <w:sz w:val="20"/>
        </w:rPr>
      </w:pPr>
    </w:p>
    <w:p w14:paraId="4C1D2FEA" w14:textId="77777777" w:rsidR="005A486F" w:rsidRDefault="005A486F">
      <w:pPr>
        <w:pStyle w:val="BodyText"/>
        <w:rPr>
          <w:rFonts w:ascii="Helvetica"/>
          <w:b/>
          <w:sz w:val="20"/>
        </w:rPr>
      </w:pPr>
    </w:p>
    <w:p w14:paraId="16C40F28" w14:textId="77777777" w:rsidR="005A486F" w:rsidRDefault="005A486F">
      <w:pPr>
        <w:pStyle w:val="BodyText"/>
        <w:rPr>
          <w:rFonts w:ascii="Helvetica"/>
          <w:b/>
          <w:sz w:val="20"/>
        </w:rPr>
      </w:pPr>
    </w:p>
    <w:p w14:paraId="7A8641A0" w14:textId="77777777" w:rsidR="005A486F" w:rsidRDefault="005A486F">
      <w:pPr>
        <w:pStyle w:val="BodyText"/>
        <w:rPr>
          <w:rFonts w:ascii="Helvetica"/>
          <w:b/>
          <w:sz w:val="20"/>
        </w:rPr>
      </w:pPr>
    </w:p>
    <w:p w14:paraId="0B909E00" w14:textId="77777777" w:rsidR="005A486F" w:rsidRDefault="005A486F">
      <w:pPr>
        <w:pStyle w:val="BodyText"/>
        <w:rPr>
          <w:rFonts w:ascii="Helvetica"/>
          <w:b/>
          <w:sz w:val="20"/>
        </w:rPr>
      </w:pPr>
    </w:p>
    <w:p w14:paraId="460A17AD" w14:textId="77777777" w:rsidR="005A486F" w:rsidRDefault="005A486F">
      <w:pPr>
        <w:pStyle w:val="BodyText"/>
        <w:rPr>
          <w:rFonts w:ascii="Helvetica"/>
          <w:b/>
          <w:sz w:val="20"/>
        </w:rPr>
      </w:pPr>
    </w:p>
    <w:p w14:paraId="0C3B3219" w14:textId="77777777" w:rsidR="005A486F" w:rsidRDefault="003A1B5F">
      <w:pPr>
        <w:spacing w:before="189"/>
        <w:ind w:right="6813"/>
        <w:jc w:val="right"/>
        <w:rPr>
          <w:rFonts w:ascii="Helvetica"/>
          <w:b/>
        </w:rPr>
      </w:pPr>
      <w:r>
        <w:rPr>
          <w:noProof/>
        </w:rPr>
        <w:drawing>
          <wp:anchor distT="0" distB="0" distL="0" distR="0" simplePos="0" relativeHeight="15745024" behindDoc="0" locked="0" layoutInCell="1" allowOverlap="1" wp14:anchorId="5E92BDC0" wp14:editId="3E866476">
            <wp:simplePos x="0" y="0"/>
            <wp:positionH relativeFrom="page">
              <wp:posOffset>3239699</wp:posOffset>
            </wp:positionH>
            <wp:positionV relativeFrom="paragraph">
              <wp:posOffset>-1228076</wp:posOffset>
            </wp:positionV>
            <wp:extent cx="2214709" cy="2203711"/>
            <wp:effectExtent l="0" t="0" r="0" b="0"/>
            <wp:wrapNone/>
            <wp:docPr id="61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29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4709" cy="22037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Helvetica"/>
          <w:b/>
          <w:color w:val="231F20"/>
        </w:rPr>
        <w:t>Battery</w:t>
      </w:r>
      <w:r>
        <w:rPr>
          <w:rFonts w:ascii="Helvetica"/>
          <w:b/>
          <w:color w:val="231F20"/>
          <w:spacing w:val="-10"/>
        </w:rPr>
        <w:t xml:space="preserve"> </w:t>
      </w:r>
      <w:r>
        <w:rPr>
          <w:rFonts w:ascii="Helvetica"/>
          <w:b/>
          <w:color w:val="231F20"/>
        </w:rPr>
        <w:t>Charge/Charge</w:t>
      </w:r>
      <w:r>
        <w:rPr>
          <w:rFonts w:ascii="Helvetica"/>
          <w:b/>
          <w:color w:val="231F20"/>
          <w:spacing w:val="-10"/>
        </w:rPr>
        <w:t xml:space="preserve"> </w:t>
      </w:r>
      <w:r>
        <w:rPr>
          <w:rFonts w:ascii="Helvetica"/>
          <w:b/>
          <w:color w:val="231F20"/>
        </w:rPr>
        <w:t>Error</w:t>
      </w:r>
    </w:p>
    <w:p w14:paraId="55FDB249" w14:textId="77777777" w:rsidR="005A486F" w:rsidRDefault="005A486F">
      <w:pPr>
        <w:pStyle w:val="BodyText"/>
        <w:rPr>
          <w:rFonts w:ascii="Helvetica"/>
          <w:b/>
        </w:rPr>
      </w:pPr>
    </w:p>
    <w:p w14:paraId="00AD861F" w14:textId="77777777" w:rsidR="005A486F" w:rsidRDefault="005A486F">
      <w:pPr>
        <w:pStyle w:val="BodyText"/>
        <w:spacing w:before="4"/>
        <w:rPr>
          <w:rFonts w:ascii="Helvetica"/>
          <w:b/>
          <w:sz w:val="18"/>
        </w:rPr>
      </w:pPr>
    </w:p>
    <w:p w14:paraId="1BFF0072" w14:textId="77777777" w:rsidR="005A486F" w:rsidRDefault="003A1B5F">
      <w:pPr>
        <w:ind w:left="2006" w:right="6812" w:firstLine="614"/>
        <w:jc w:val="right"/>
        <w:rPr>
          <w:rFonts w:ascii="Helvetica"/>
          <w:b/>
        </w:rPr>
      </w:pPr>
      <w:r>
        <w:rPr>
          <w:rFonts w:ascii="Helvetica"/>
          <w:b/>
          <w:color w:val="231F20"/>
          <w:spacing w:val="-1"/>
        </w:rPr>
        <w:t>Tare Operation/</w:t>
      </w:r>
      <w:r>
        <w:rPr>
          <w:rFonts w:ascii="Helvetica"/>
          <w:b/>
          <w:color w:val="231F20"/>
          <w:spacing w:val="-59"/>
        </w:rPr>
        <w:t xml:space="preserve"> </w:t>
      </w:r>
      <w:r>
        <w:rPr>
          <w:rFonts w:ascii="Helvetica"/>
          <w:b/>
          <w:color w:val="231F20"/>
          <w:spacing w:val="-1"/>
        </w:rPr>
        <w:t>Bluetooth</w:t>
      </w:r>
      <w:r>
        <w:rPr>
          <w:rFonts w:ascii="Helvetica"/>
          <w:b/>
          <w:color w:val="231F20"/>
          <w:spacing w:val="-9"/>
        </w:rPr>
        <w:t xml:space="preserve"> </w:t>
      </w:r>
      <w:r>
        <w:rPr>
          <w:rFonts w:ascii="Helvetica"/>
          <w:b/>
          <w:color w:val="231F20"/>
        </w:rPr>
        <w:t>Connected</w:t>
      </w:r>
    </w:p>
    <w:p w14:paraId="20C0DD33" w14:textId="77777777" w:rsidR="005A486F" w:rsidRDefault="005A486F">
      <w:pPr>
        <w:pStyle w:val="BodyText"/>
        <w:rPr>
          <w:rFonts w:ascii="Helvetica"/>
          <w:b/>
          <w:sz w:val="20"/>
        </w:rPr>
      </w:pPr>
    </w:p>
    <w:p w14:paraId="21F2ACF5" w14:textId="77777777" w:rsidR="005A486F" w:rsidRDefault="005A486F">
      <w:pPr>
        <w:pStyle w:val="BodyText"/>
        <w:rPr>
          <w:rFonts w:ascii="Helvetica"/>
          <w:b/>
          <w:sz w:val="20"/>
        </w:rPr>
      </w:pPr>
    </w:p>
    <w:p w14:paraId="75E1F068" w14:textId="77777777" w:rsidR="005A486F" w:rsidRDefault="005A486F">
      <w:pPr>
        <w:pStyle w:val="BodyText"/>
        <w:rPr>
          <w:rFonts w:ascii="Helvetica"/>
          <w:b/>
          <w:sz w:val="20"/>
        </w:rPr>
      </w:pPr>
    </w:p>
    <w:p w14:paraId="77D0AD37" w14:textId="77777777" w:rsidR="005A486F" w:rsidRDefault="005A486F">
      <w:pPr>
        <w:pStyle w:val="BodyText"/>
        <w:spacing w:before="3"/>
        <w:rPr>
          <w:rFonts w:ascii="Helvetica"/>
          <w:b/>
          <w:sz w:val="19"/>
        </w:rPr>
      </w:pPr>
    </w:p>
    <w:p w14:paraId="1B922113" w14:textId="77777777" w:rsidR="005A486F" w:rsidRDefault="003A1B5F">
      <w:pPr>
        <w:spacing w:before="59"/>
        <w:ind w:left="882"/>
        <w:rPr>
          <w:rFonts w:ascii="Helvetica"/>
          <w:b/>
        </w:rPr>
      </w:pPr>
      <w:r>
        <w:rPr>
          <w:rFonts w:ascii="Helvetica"/>
          <w:b/>
          <w:color w:val="231F20"/>
        </w:rPr>
        <w:t>Battery</w:t>
      </w:r>
      <w:r>
        <w:rPr>
          <w:rFonts w:ascii="Helvetica"/>
          <w:b/>
          <w:color w:val="231F20"/>
          <w:spacing w:val="-7"/>
        </w:rPr>
        <w:t xml:space="preserve"> </w:t>
      </w:r>
      <w:r>
        <w:rPr>
          <w:rFonts w:ascii="Helvetica"/>
          <w:b/>
          <w:color w:val="231F20"/>
        </w:rPr>
        <w:t>Charge/Charge</w:t>
      </w:r>
      <w:r>
        <w:rPr>
          <w:rFonts w:ascii="Helvetica"/>
          <w:b/>
          <w:color w:val="231F20"/>
          <w:spacing w:val="-7"/>
        </w:rPr>
        <w:t xml:space="preserve"> </w:t>
      </w:r>
      <w:r>
        <w:rPr>
          <w:rFonts w:ascii="Helvetica"/>
          <w:b/>
          <w:color w:val="231F20"/>
        </w:rPr>
        <w:t>Error</w:t>
      </w:r>
    </w:p>
    <w:p w14:paraId="500BA6C0" w14:textId="77777777" w:rsidR="005A486F" w:rsidRDefault="003A1B5F">
      <w:pPr>
        <w:pStyle w:val="BodyText"/>
        <w:spacing w:before="13" w:line="249" w:lineRule="auto"/>
        <w:ind w:left="882" w:right="1111"/>
      </w:pPr>
      <w:r>
        <w:rPr>
          <w:color w:val="231F20"/>
        </w:rPr>
        <w:t>The LED indicator on the upper left turns on when the battery is charging and turns off when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the battery is fully charged. The indicator starts flashing or does not light up when the USB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cable malfunctions.</w:t>
      </w:r>
    </w:p>
    <w:p w14:paraId="6A08ED36" w14:textId="77777777" w:rsidR="005A486F" w:rsidRDefault="005A486F">
      <w:pPr>
        <w:pStyle w:val="BodyText"/>
        <w:spacing w:before="7"/>
        <w:rPr>
          <w:sz w:val="21"/>
        </w:rPr>
      </w:pPr>
    </w:p>
    <w:p w14:paraId="73812C2C" w14:textId="77777777" w:rsidR="005A486F" w:rsidRDefault="003A1B5F">
      <w:pPr>
        <w:ind w:left="882"/>
        <w:rPr>
          <w:rFonts w:ascii="Helvetica"/>
          <w:b/>
        </w:rPr>
      </w:pPr>
      <w:r>
        <w:rPr>
          <w:rFonts w:ascii="Helvetica"/>
          <w:b/>
          <w:color w:val="231F20"/>
        </w:rPr>
        <w:t>Tare</w:t>
      </w:r>
      <w:r>
        <w:rPr>
          <w:rFonts w:ascii="Helvetica"/>
          <w:b/>
          <w:color w:val="231F20"/>
          <w:spacing w:val="-13"/>
        </w:rPr>
        <w:t xml:space="preserve"> </w:t>
      </w:r>
      <w:r>
        <w:rPr>
          <w:rFonts w:ascii="Helvetica"/>
          <w:b/>
          <w:color w:val="231F20"/>
        </w:rPr>
        <w:t>Operation/Bluetooth</w:t>
      </w:r>
      <w:r>
        <w:rPr>
          <w:rFonts w:ascii="Helvetica"/>
          <w:b/>
          <w:color w:val="231F20"/>
          <w:spacing w:val="-12"/>
        </w:rPr>
        <w:t xml:space="preserve"> </w:t>
      </w:r>
      <w:r>
        <w:rPr>
          <w:rFonts w:ascii="Helvetica"/>
          <w:b/>
          <w:color w:val="231F20"/>
        </w:rPr>
        <w:t>Connected</w:t>
      </w:r>
    </w:p>
    <w:p w14:paraId="3D8881FB" w14:textId="77777777" w:rsidR="005A486F" w:rsidRDefault="003A1B5F">
      <w:pPr>
        <w:pStyle w:val="BodyText"/>
        <w:spacing w:before="14" w:line="249" w:lineRule="auto"/>
        <w:ind w:left="882" w:right="1943"/>
      </w:pPr>
      <w:r>
        <w:rPr>
          <w:color w:val="231F20"/>
        </w:rPr>
        <w:t>The LED indicator on the lower left flashes when the Tare button is pressed or when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Bluetooth is connected.</w:t>
      </w:r>
    </w:p>
    <w:p w14:paraId="38EF4689" w14:textId="77777777" w:rsidR="005A486F" w:rsidRDefault="005A486F">
      <w:pPr>
        <w:spacing w:line="249" w:lineRule="auto"/>
        <w:sectPr w:rsidR="005A486F">
          <w:pgSz w:w="11910" w:h="16840"/>
          <w:pgMar w:top="1200" w:right="240" w:bottom="520" w:left="620" w:header="0" w:footer="322" w:gutter="0"/>
          <w:cols w:space="720"/>
        </w:sectPr>
      </w:pPr>
    </w:p>
    <w:p w14:paraId="4E71D321" w14:textId="2260D09E" w:rsidR="005A486F" w:rsidRDefault="003A1B5F">
      <w:pPr>
        <w:spacing w:before="19"/>
        <w:ind w:left="882"/>
        <w:rPr>
          <w:rFonts w:ascii="Helvetica"/>
          <w:b/>
          <w:sz w:val="32"/>
        </w:rPr>
      </w:pPr>
      <w:r w:rsidRPr="00D000EC">
        <w:rPr>
          <w:rFonts w:ascii="Helvetica"/>
          <w:b/>
          <w:color w:val="231F20"/>
          <w:sz w:val="32"/>
          <w:highlight w:val="yellow"/>
        </w:rPr>
        <w:lastRenderedPageBreak/>
        <w:t>Error</w:t>
      </w:r>
      <w:r w:rsidRPr="00D000EC">
        <w:rPr>
          <w:rFonts w:ascii="Helvetica"/>
          <w:b/>
          <w:color w:val="231F20"/>
          <w:spacing w:val="-3"/>
          <w:sz w:val="32"/>
          <w:highlight w:val="yellow"/>
        </w:rPr>
        <w:t xml:space="preserve"> </w:t>
      </w:r>
      <w:r w:rsidR="00A608DE" w:rsidRPr="00D000EC">
        <w:rPr>
          <w:rFonts w:ascii="Helvetica"/>
          <w:b/>
          <w:color w:val="231F20"/>
          <w:sz w:val="32"/>
          <w:highlight w:val="yellow"/>
        </w:rPr>
        <w:t>C</w:t>
      </w:r>
      <w:r w:rsidRPr="00D000EC">
        <w:rPr>
          <w:rFonts w:ascii="Helvetica"/>
          <w:b/>
          <w:color w:val="231F20"/>
          <w:sz w:val="32"/>
          <w:highlight w:val="yellow"/>
        </w:rPr>
        <w:t>odes</w:t>
      </w:r>
    </w:p>
    <w:p w14:paraId="7FBD7F43" w14:textId="77777777" w:rsidR="005A486F" w:rsidRDefault="005A486F">
      <w:pPr>
        <w:pStyle w:val="BodyText"/>
        <w:spacing w:before="3"/>
        <w:rPr>
          <w:rFonts w:ascii="Helvetica"/>
          <w:b/>
          <w:sz w:val="8"/>
        </w:rPr>
      </w:pPr>
    </w:p>
    <w:tbl>
      <w:tblPr>
        <w:tblW w:w="0" w:type="auto"/>
        <w:tblInd w:w="902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0"/>
        <w:gridCol w:w="7855"/>
      </w:tblGrid>
      <w:tr w:rsidR="005A486F" w14:paraId="0ECE1B67" w14:textId="77777777">
        <w:trPr>
          <w:trHeight w:val="360"/>
        </w:trPr>
        <w:tc>
          <w:tcPr>
            <w:tcW w:w="1530" w:type="dxa"/>
          </w:tcPr>
          <w:p w14:paraId="23C82B39" w14:textId="77777777" w:rsidR="005A486F" w:rsidRDefault="003A1B5F">
            <w:pPr>
              <w:pStyle w:val="TableParagraph"/>
              <w:spacing w:before="48"/>
              <w:ind w:left="171" w:right="151"/>
              <w:jc w:val="center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31F20"/>
              </w:rPr>
              <w:t>Error</w:t>
            </w:r>
            <w:r>
              <w:rPr>
                <w:rFonts w:ascii="Helvetica"/>
                <w:b/>
                <w:color w:val="231F20"/>
                <w:spacing w:val="-2"/>
              </w:rPr>
              <w:t xml:space="preserve"> </w:t>
            </w:r>
            <w:r>
              <w:rPr>
                <w:rFonts w:ascii="Helvetica"/>
                <w:b/>
                <w:color w:val="231F20"/>
              </w:rPr>
              <w:t>Code</w:t>
            </w:r>
          </w:p>
        </w:tc>
        <w:tc>
          <w:tcPr>
            <w:tcW w:w="7855" w:type="dxa"/>
          </w:tcPr>
          <w:p w14:paraId="512EE32D" w14:textId="77777777" w:rsidR="005A486F" w:rsidRDefault="003A1B5F">
            <w:pPr>
              <w:pStyle w:val="TableParagraph"/>
              <w:spacing w:before="48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31F20"/>
              </w:rPr>
              <w:t>Description</w:t>
            </w:r>
          </w:p>
        </w:tc>
      </w:tr>
      <w:tr w:rsidR="005A486F" w14:paraId="7A381896" w14:textId="77777777">
        <w:trPr>
          <w:trHeight w:val="360"/>
        </w:trPr>
        <w:tc>
          <w:tcPr>
            <w:tcW w:w="1530" w:type="dxa"/>
          </w:tcPr>
          <w:p w14:paraId="13FE0108" w14:textId="77777777" w:rsidR="005A486F" w:rsidRDefault="003A1B5F">
            <w:pPr>
              <w:pStyle w:val="TableParagraph"/>
              <w:spacing w:before="48"/>
              <w:ind w:left="171" w:right="151"/>
              <w:jc w:val="center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31F20"/>
              </w:rPr>
              <w:t>100</w:t>
            </w:r>
          </w:p>
        </w:tc>
        <w:tc>
          <w:tcPr>
            <w:tcW w:w="7855" w:type="dxa"/>
          </w:tcPr>
          <w:p w14:paraId="127A55BE" w14:textId="77777777" w:rsidR="005A486F" w:rsidRDefault="003A1B5F">
            <w:pPr>
              <w:pStyle w:val="TableParagraph"/>
            </w:pPr>
            <w:r>
              <w:rPr>
                <w:color w:val="231F20"/>
              </w:rPr>
              <w:t>Access Code Error, unrecognized access code.</w:t>
            </w:r>
          </w:p>
        </w:tc>
      </w:tr>
      <w:tr w:rsidR="005A486F" w14:paraId="0C759CDB" w14:textId="77777777">
        <w:trPr>
          <w:trHeight w:val="360"/>
        </w:trPr>
        <w:tc>
          <w:tcPr>
            <w:tcW w:w="1530" w:type="dxa"/>
          </w:tcPr>
          <w:p w14:paraId="55142608" w14:textId="77777777" w:rsidR="005A486F" w:rsidRDefault="003A1B5F">
            <w:pPr>
              <w:pStyle w:val="TableParagraph"/>
              <w:spacing w:before="48"/>
              <w:ind w:left="171" w:right="151"/>
              <w:jc w:val="center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31F20"/>
              </w:rPr>
              <w:t>101</w:t>
            </w:r>
          </w:p>
        </w:tc>
        <w:tc>
          <w:tcPr>
            <w:tcW w:w="7855" w:type="dxa"/>
          </w:tcPr>
          <w:p w14:paraId="0103DE59" w14:textId="77777777" w:rsidR="005A486F" w:rsidRDefault="003A1B5F">
            <w:pPr>
              <w:pStyle w:val="TableParagraph"/>
            </w:pPr>
            <w:r>
              <w:rPr>
                <w:color w:val="231F20"/>
              </w:rPr>
              <w:t>EEPROM error, unable to access memory. Please contact Acaia support.</w:t>
            </w:r>
          </w:p>
        </w:tc>
      </w:tr>
      <w:tr w:rsidR="005A486F" w14:paraId="60BE5B7D" w14:textId="77777777">
        <w:trPr>
          <w:trHeight w:val="360"/>
        </w:trPr>
        <w:tc>
          <w:tcPr>
            <w:tcW w:w="1530" w:type="dxa"/>
          </w:tcPr>
          <w:p w14:paraId="170F2A98" w14:textId="77777777" w:rsidR="005A486F" w:rsidRDefault="003A1B5F">
            <w:pPr>
              <w:pStyle w:val="TableParagraph"/>
              <w:spacing w:before="48"/>
              <w:ind w:left="171" w:right="151"/>
              <w:jc w:val="center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31F20"/>
              </w:rPr>
              <w:t>102</w:t>
            </w:r>
          </w:p>
        </w:tc>
        <w:tc>
          <w:tcPr>
            <w:tcW w:w="7855" w:type="dxa"/>
          </w:tcPr>
          <w:p w14:paraId="3BE1CE91" w14:textId="77777777" w:rsidR="005A486F" w:rsidRDefault="003A1B5F">
            <w:pPr>
              <w:pStyle w:val="TableParagraph"/>
            </w:pPr>
            <w:r>
              <w:rPr>
                <w:color w:val="231F20"/>
              </w:rPr>
              <w:t>AD error, unable to access weighing signal. Please contact Acaia support.</w:t>
            </w:r>
          </w:p>
        </w:tc>
      </w:tr>
      <w:tr w:rsidR="005A486F" w14:paraId="59C6D478" w14:textId="77777777">
        <w:trPr>
          <w:trHeight w:val="624"/>
        </w:trPr>
        <w:tc>
          <w:tcPr>
            <w:tcW w:w="1530" w:type="dxa"/>
          </w:tcPr>
          <w:p w14:paraId="01C8C599" w14:textId="77777777" w:rsidR="005A486F" w:rsidRDefault="003A1B5F">
            <w:pPr>
              <w:pStyle w:val="TableParagraph"/>
              <w:spacing w:before="48"/>
              <w:ind w:left="171" w:right="151"/>
              <w:jc w:val="center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31F20"/>
              </w:rPr>
              <w:t>303</w:t>
            </w:r>
          </w:p>
        </w:tc>
        <w:tc>
          <w:tcPr>
            <w:tcW w:w="7855" w:type="dxa"/>
          </w:tcPr>
          <w:p w14:paraId="0E512360" w14:textId="77777777" w:rsidR="005A486F" w:rsidRDefault="003A1B5F">
            <w:pPr>
              <w:pStyle w:val="TableParagraph"/>
              <w:spacing w:before="48" w:line="235" w:lineRule="auto"/>
              <w:ind w:right="366"/>
            </w:pPr>
            <w:r>
              <w:rPr>
                <w:color w:val="231F20"/>
              </w:rPr>
              <w:t>Unable to find acceptable starting Zero point, most likely due to loadcell</w:t>
            </w:r>
            <w:r>
              <w:rPr>
                <w:color w:val="231F20"/>
                <w:spacing w:val="1"/>
              </w:rPr>
              <w:t xml:space="preserve"> </w:t>
            </w:r>
            <w:r>
              <w:rPr>
                <w:color w:val="231F20"/>
              </w:rPr>
              <w:t>damage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caused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by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excessive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force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or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drop.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Please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contact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Acaia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support.</w:t>
            </w:r>
          </w:p>
        </w:tc>
      </w:tr>
      <w:tr w:rsidR="005A486F" w14:paraId="1AB5457B" w14:textId="77777777">
        <w:trPr>
          <w:trHeight w:val="360"/>
        </w:trPr>
        <w:tc>
          <w:tcPr>
            <w:tcW w:w="1530" w:type="dxa"/>
          </w:tcPr>
          <w:p w14:paraId="3BD1F216" w14:textId="77777777" w:rsidR="005A486F" w:rsidRDefault="005A486F">
            <w:pPr>
              <w:pStyle w:val="TableParagraph"/>
              <w:spacing w:before="6"/>
              <w:ind w:left="0"/>
              <w:rPr>
                <w:rFonts w:ascii="Helvetica"/>
                <w:b/>
                <w:sz w:val="9"/>
              </w:rPr>
            </w:pPr>
          </w:p>
          <w:p w14:paraId="0040FE74" w14:textId="77777777" w:rsidR="005A486F" w:rsidRDefault="00003216">
            <w:pPr>
              <w:pStyle w:val="TableParagraph"/>
              <w:spacing w:before="0" w:line="151" w:lineRule="exact"/>
              <w:ind w:left="514"/>
              <w:rPr>
                <w:rFonts w:ascii="Helvetica"/>
                <w:sz w:val="15"/>
              </w:rPr>
            </w:pPr>
            <w:r>
              <w:rPr>
                <w:rFonts w:ascii="Helvetica"/>
                <w:noProof/>
                <w:position w:val="-2"/>
                <w:sz w:val="15"/>
              </w:rPr>
              <mc:AlternateContent>
                <mc:Choice Requires="wpg">
                  <w:drawing>
                    <wp:inline distT="0" distB="0" distL="0" distR="0" wp14:anchorId="31B29280" wp14:editId="073C7AC8">
                      <wp:extent cx="343535" cy="90170"/>
                      <wp:effectExtent l="0" t="0" r="12065" b="11430"/>
                      <wp:docPr id="87" name="docshapegroup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43535" cy="90170"/>
                                <a:chOff x="0" y="0"/>
                                <a:chExt cx="541" cy="142"/>
                              </a:xfrm>
                            </wpg:grpSpPr>
                            <wps:wsp>
                              <wps:cNvPr id="88" name="Line 57"/>
                              <wps:cNvCnPr>
                                <a:cxnSpLocks/>
                              </wps:cNvCnPr>
                              <wps:spPr bwMode="auto">
                                <a:xfrm>
                                  <a:off x="5" y="141"/>
                                  <a:ext cx="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231F2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9" name="Line 58"/>
                              <wps:cNvCnPr>
                                <a:cxnSpLocks/>
                              </wps:cNvCnPr>
                              <wps:spPr bwMode="auto">
                                <a:xfrm>
                                  <a:off x="536" y="141"/>
                                  <a:ext cx="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231F2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0" name="Line 59"/>
                              <wps:cNvCnPr>
                                <a:cxnSpLocks/>
                              </wps:cNvCnPr>
                              <wps:spPr bwMode="auto">
                                <a:xfrm>
                                  <a:off x="5" y="5"/>
                                  <a:ext cx="53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231F2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49965E" id="docshapegroup13" o:spid="_x0000_s1026" style="width:27.05pt;height:7.1pt;mso-position-horizontal-relative:char;mso-position-vertical-relative:line" coordsize="541,1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">
                      <v:line id="Line 57" o:spid="_x0000_s1027" style="position:absolute;visibility:visible;mso-wrap-style:square" from="5,141" to="5,14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" strokecolor="#231f20" strokeweight=".5pt">
                        <o:lock v:ext="edit" shapetype="f"/>
                      </v:line>
                      <v:line id="Line 58" o:spid="_x0000_s1028" style="position:absolute;visibility:visible;mso-wrap-style:square" from="536,141" to="536,14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" strokecolor="#231f20" strokeweight=".5pt">
                        <o:lock v:ext="edit" shapetype="f"/>
                      </v:line>
                      <v:line id="Line 59" o:spid="_x0000_s1029" style="position:absolute;visibility:visible;mso-wrap-style:square" from="5,5" to="540,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" strokecolor="#231f20" strokeweight=".5pt">
                        <o:lock v:ext="edit" shapetype="f"/>
                      </v:lin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855" w:type="dxa"/>
          </w:tcPr>
          <w:p w14:paraId="586E4E0E" w14:textId="77777777" w:rsidR="005A486F" w:rsidRDefault="003A1B5F">
            <w:pPr>
              <w:pStyle w:val="TableParagraph"/>
            </w:pPr>
            <w:r>
              <w:rPr>
                <w:color w:val="231F20"/>
              </w:rPr>
              <w:t>Over load: the weight is over the maximum capacity.</w:t>
            </w:r>
          </w:p>
        </w:tc>
      </w:tr>
      <w:tr w:rsidR="005A486F" w14:paraId="7321A724" w14:textId="77777777">
        <w:trPr>
          <w:trHeight w:val="360"/>
        </w:trPr>
        <w:tc>
          <w:tcPr>
            <w:tcW w:w="1530" w:type="dxa"/>
          </w:tcPr>
          <w:p w14:paraId="3737521B" w14:textId="77777777" w:rsidR="005A486F" w:rsidRDefault="005A486F">
            <w:pPr>
              <w:pStyle w:val="TableParagraph"/>
              <w:spacing w:before="0"/>
              <w:ind w:left="0"/>
              <w:rPr>
                <w:rFonts w:ascii="Helvetica"/>
                <w:b/>
                <w:sz w:val="9"/>
              </w:rPr>
            </w:pPr>
          </w:p>
          <w:p w14:paraId="6055A827" w14:textId="77777777" w:rsidR="005A486F" w:rsidRDefault="00003216">
            <w:pPr>
              <w:pStyle w:val="TableParagraph"/>
              <w:spacing w:before="0" w:line="151" w:lineRule="exact"/>
              <w:ind w:left="510"/>
              <w:rPr>
                <w:rFonts w:ascii="Helvetica"/>
                <w:sz w:val="15"/>
              </w:rPr>
            </w:pPr>
            <w:r>
              <w:rPr>
                <w:rFonts w:ascii="Helvetica"/>
                <w:noProof/>
                <w:position w:val="-2"/>
                <w:sz w:val="15"/>
              </w:rPr>
              <mc:AlternateContent>
                <mc:Choice Requires="wpg">
                  <w:drawing>
                    <wp:inline distT="0" distB="0" distL="0" distR="0" wp14:anchorId="68DF66BD" wp14:editId="072D0C3B">
                      <wp:extent cx="343535" cy="90170"/>
                      <wp:effectExtent l="0" t="0" r="12065" b="24130"/>
                      <wp:docPr id="83" name="docshapegroup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43535" cy="90170"/>
                                <a:chOff x="0" y="0"/>
                                <a:chExt cx="541" cy="142"/>
                              </a:xfrm>
                            </wpg:grpSpPr>
                            <wps:wsp>
                              <wps:cNvPr id="84" name="Line 53"/>
                              <wps:cNvCnPr>
                                <a:cxnSpLocks/>
                              </wps:cNvCnPr>
                              <wps:spPr bwMode="auto">
                                <a:xfrm>
                                  <a:off x="536" y="0"/>
                                  <a:ext cx="0" cy="14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231F2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5" name="Line 54"/>
                              <wps:cNvCnPr>
                                <a:cxnSpLocks/>
                              </wps:cNvCnPr>
                              <wps:spPr bwMode="auto">
                                <a:xfrm>
                                  <a:off x="5" y="0"/>
                                  <a:ext cx="0" cy="14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231F2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6" name="Line 55"/>
                              <wps:cNvCnPr>
                                <a:cxnSpLocks/>
                              </wps:cNvCnPr>
                              <wps:spPr bwMode="auto">
                                <a:xfrm>
                                  <a:off x="536" y="136"/>
                                  <a:ext cx="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231F2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06A0801" id="docshapegroup14" o:spid="_x0000_s1026" style="width:27.05pt;height:7.1pt;mso-position-horizontal-relative:char;mso-position-vertical-relative:line" coordsize="541,1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">
                      <v:line id="Line 53" o:spid="_x0000_s1027" style="position:absolute;visibility:visible;mso-wrap-style:square" from="536,0" to="536,14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" strokecolor="#231f20" strokeweight=".5pt">
                        <o:lock v:ext="edit" shapetype="f"/>
                      </v:line>
                      <v:line id="Line 54" o:spid="_x0000_s1028" style="position:absolute;visibility:visible;mso-wrap-style:square" from="5,0" to="5,14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" strokecolor="#231f20" strokeweight=".5pt">
                        <o:lock v:ext="edit" shapetype="f"/>
                      </v:line>
                      <v:line id="Line 55" o:spid="_x0000_s1029" style="position:absolute;visibility:visible;mso-wrap-style:square" from="536,136" to="536,13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" strokecolor="#231f20" strokeweight=".5pt">
                        <o:lock v:ext="edit" shapetype="f"/>
                      </v:lin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855" w:type="dxa"/>
          </w:tcPr>
          <w:p w14:paraId="5120D1E9" w14:textId="77777777" w:rsidR="005A486F" w:rsidRDefault="003A1B5F">
            <w:pPr>
              <w:pStyle w:val="TableParagraph"/>
            </w:pPr>
            <w:r>
              <w:rPr>
                <w:color w:val="231F20"/>
              </w:rPr>
              <w:t>Under load: the weight is under the minimum capacity.</w:t>
            </w:r>
          </w:p>
        </w:tc>
      </w:tr>
      <w:tr w:rsidR="005A486F" w14:paraId="3A8F571E" w14:textId="77777777">
        <w:trPr>
          <w:trHeight w:val="623"/>
        </w:trPr>
        <w:tc>
          <w:tcPr>
            <w:tcW w:w="1530" w:type="dxa"/>
          </w:tcPr>
          <w:p w14:paraId="6D160590" w14:textId="77777777" w:rsidR="005A486F" w:rsidRDefault="003A1B5F">
            <w:pPr>
              <w:pStyle w:val="TableParagraph"/>
              <w:spacing w:before="48"/>
              <w:ind w:left="171" w:right="151"/>
              <w:jc w:val="center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31F20"/>
              </w:rPr>
              <w:t>304</w:t>
            </w:r>
          </w:p>
        </w:tc>
        <w:tc>
          <w:tcPr>
            <w:tcW w:w="7855" w:type="dxa"/>
          </w:tcPr>
          <w:p w14:paraId="00E05E53" w14:textId="77777777" w:rsidR="005A486F" w:rsidRDefault="003A1B5F">
            <w:pPr>
              <w:pStyle w:val="TableParagraph"/>
              <w:spacing w:before="48" w:line="235" w:lineRule="auto"/>
            </w:pPr>
            <w:r>
              <w:rPr>
                <w:color w:val="231F20"/>
              </w:rPr>
              <w:t>Calibration error. Calibration cannot proceed when environmental noises are</w:t>
            </w:r>
            <w:r>
              <w:rPr>
                <w:color w:val="231F20"/>
                <w:spacing w:val="1"/>
              </w:rPr>
              <w:t xml:space="preserve"> </w:t>
            </w:r>
            <w:r>
              <w:rPr>
                <w:color w:val="231F20"/>
              </w:rPr>
              <w:t>too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strong.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Please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calibrate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in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a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stable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environment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free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of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wind,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vibration,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etc.</w:t>
            </w:r>
          </w:p>
        </w:tc>
      </w:tr>
      <w:tr w:rsidR="005A486F" w14:paraId="7B92A474" w14:textId="77777777">
        <w:trPr>
          <w:trHeight w:val="360"/>
        </w:trPr>
        <w:tc>
          <w:tcPr>
            <w:tcW w:w="1530" w:type="dxa"/>
          </w:tcPr>
          <w:p w14:paraId="280DDFE2" w14:textId="77777777" w:rsidR="005A486F" w:rsidRDefault="003A1B5F">
            <w:pPr>
              <w:pStyle w:val="TableParagraph"/>
              <w:spacing w:before="48"/>
              <w:ind w:left="171" w:right="151"/>
              <w:jc w:val="center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31F20"/>
              </w:rPr>
              <w:t>904</w:t>
            </w:r>
          </w:p>
        </w:tc>
        <w:tc>
          <w:tcPr>
            <w:tcW w:w="7855" w:type="dxa"/>
          </w:tcPr>
          <w:p w14:paraId="3752B911" w14:textId="77777777" w:rsidR="005A486F" w:rsidRDefault="003A1B5F">
            <w:pPr>
              <w:pStyle w:val="TableParagraph"/>
            </w:pPr>
            <w:r>
              <w:rPr>
                <w:color w:val="231F20"/>
              </w:rPr>
              <w:t>Password error (the default password is 0000)</w:t>
            </w:r>
          </w:p>
        </w:tc>
      </w:tr>
      <w:tr w:rsidR="005A486F" w14:paraId="5D00DC3A" w14:textId="77777777">
        <w:trPr>
          <w:trHeight w:val="360"/>
        </w:trPr>
        <w:tc>
          <w:tcPr>
            <w:tcW w:w="1530" w:type="dxa"/>
          </w:tcPr>
          <w:p w14:paraId="43BBE9D4" w14:textId="77777777" w:rsidR="005A486F" w:rsidRDefault="003A1B5F">
            <w:pPr>
              <w:pStyle w:val="TableParagraph"/>
              <w:spacing w:before="48"/>
              <w:ind w:left="171" w:right="151"/>
              <w:jc w:val="center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31F20"/>
              </w:rPr>
              <w:t>_H2O</w:t>
            </w:r>
          </w:p>
        </w:tc>
        <w:tc>
          <w:tcPr>
            <w:tcW w:w="7855" w:type="dxa"/>
          </w:tcPr>
          <w:p w14:paraId="1B06553E" w14:textId="77777777" w:rsidR="005A486F" w:rsidRDefault="003A1B5F">
            <w:pPr>
              <w:pStyle w:val="TableParagraph"/>
            </w:pPr>
            <w:r>
              <w:rPr>
                <w:color w:val="231F20"/>
              </w:rPr>
              <w:t>Water in the Power button</w:t>
            </w:r>
          </w:p>
        </w:tc>
      </w:tr>
      <w:tr w:rsidR="005A486F" w14:paraId="2861FF19" w14:textId="77777777">
        <w:trPr>
          <w:trHeight w:val="360"/>
        </w:trPr>
        <w:tc>
          <w:tcPr>
            <w:tcW w:w="1530" w:type="dxa"/>
          </w:tcPr>
          <w:p w14:paraId="050D7976" w14:textId="77777777" w:rsidR="005A486F" w:rsidRDefault="003A1B5F">
            <w:pPr>
              <w:pStyle w:val="TableParagraph"/>
              <w:spacing w:before="48"/>
              <w:ind w:left="171" w:right="151"/>
              <w:jc w:val="center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31F20"/>
              </w:rPr>
              <w:t>H2O_</w:t>
            </w:r>
          </w:p>
        </w:tc>
        <w:tc>
          <w:tcPr>
            <w:tcW w:w="7855" w:type="dxa"/>
          </w:tcPr>
          <w:p w14:paraId="70F955EB" w14:textId="77777777" w:rsidR="005A486F" w:rsidRDefault="003A1B5F">
            <w:pPr>
              <w:pStyle w:val="TableParagraph"/>
            </w:pPr>
            <w:r>
              <w:rPr>
                <w:color w:val="231F20"/>
              </w:rPr>
              <w:t>Water in the Tare button</w:t>
            </w:r>
          </w:p>
        </w:tc>
      </w:tr>
      <w:tr w:rsidR="005A486F" w14:paraId="755F736B" w14:textId="77777777">
        <w:trPr>
          <w:trHeight w:val="359"/>
        </w:trPr>
        <w:tc>
          <w:tcPr>
            <w:tcW w:w="1530" w:type="dxa"/>
          </w:tcPr>
          <w:p w14:paraId="52843D1E" w14:textId="77777777" w:rsidR="005A486F" w:rsidRDefault="003A1B5F">
            <w:pPr>
              <w:pStyle w:val="TableParagraph"/>
              <w:spacing w:before="48"/>
              <w:ind w:left="170" w:right="151"/>
              <w:jc w:val="center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31F20"/>
              </w:rPr>
              <w:t>_H2O_</w:t>
            </w:r>
          </w:p>
        </w:tc>
        <w:tc>
          <w:tcPr>
            <w:tcW w:w="7855" w:type="dxa"/>
          </w:tcPr>
          <w:p w14:paraId="36299C57" w14:textId="77777777" w:rsidR="005A486F" w:rsidRDefault="003A1B5F">
            <w:pPr>
              <w:pStyle w:val="TableParagraph"/>
            </w:pPr>
            <w:r>
              <w:rPr>
                <w:color w:val="231F20"/>
              </w:rPr>
              <w:t>Water in the Power button and Tare button</w:t>
            </w:r>
          </w:p>
        </w:tc>
      </w:tr>
    </w:tbl>
    <w:p w14:paraId="69DBCA74" w14:textId="77777777" w:rsidR="005A486F" w:rsidRDefault="005A486F">
      <w:pPr>
        <w:pStyle w:val="BodyText"/>
        <w:spacing w:before="10"/>
        <w:rPr>
          <w:rFonts w:ascii="Helvetica"/>
          <w:b/>
          <w:sz w:val="34"/>
        </w:rPr>
      </w:pPr>
    </w:p>
    <w:p w14:paraId="2FF2A446" w14:textId="074F3AFF" w:rsidR="005A486F" w:rsidRDefault="003A1B5F">
      <w:pPr>
        <w:spacing w:before="1"/>
        <w:ind w:left="882"/>
        <w:rPr>
          <w:rFonts w:ascii="Helvetica"/>
          <w:b/>
          <w:sz w:val="32"/>
        </w:rPr>
      </w:pPr>
      <w:r w:rsidRPr="00D000EC">
        <w:rPr>
          <w:rFonts w:ascii="Helvetica"/>
          <w:b/>
          <w:color w:val="231F20"/>
          <w:sz w:val="32"/>
          <w:highlight w:val="yellow"/>
        </w:rPr>
        <w:t>Update</w:t>
      </w:r>
      <w:r w:rsidRPr="00D000EC">
        <w:rPr>
          <w:rFonts w:ascii="Helvetica"/>
          <w:b/>
          <w:color w:val="231F20"/>
          <w:spacing w:val="-6"/>
          <w:sz w:val="32"/>
          <w:highlight w:val="yellow"/>
        </w:rPr>
        <w:t xml:space="preserve"> </w:t>
      </w:r>
      <w:r w:rsidR="00A608DE" w:rsidRPr="00D000EC">
        <w:rPr>
          <w:rFonts w:ascii="Helvetica"/>
          <w:b/>
          <w:color w:val="231F20"/>
          <w:sz w:val="32"/>
          <w:highlight w:val="yellow"/>
        </w:rPr>
        <w:t>M</w:t>
      </w:r>
      <w:r w:rsidRPr="00D000EC">
        <w:rPr>
          <w:rFonts w:ascii="Helvetica"/>
          <w:b/>
          <w:color w:val="231F20"/>
          <w:sz w:val="32"/>
          <w:highlight w:val="yellow"/>
        </w:rPr>
        <w:t>ode</w:t>
      </w:r>
    </w:p>
    <w:p w14:paraId="0A94ECFF" w14:textId="77777777" w:rsidR="005A486F" w:rsidRDefault="005A486F">
      <w:pPr>
        <w:pStyle w:val="BodyText"/>
        <w:rPr>
          <w:rFonts w:ascii="Helvetica"/>
          <w:b/>
          <w:sz w:val="8"/>
        </w:rPr>
      </w:pPr>
    </w:p>
    <w:tbl>
      <w:tblPr>
        <w:tblW w:w="0" w:type="auto"/>
        <w:tblInd w:w="902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9"/>
        <w:gridCol w:w="7836"/>
      </w:tblGrid>
      <w:tr w:rsidR="005A486F" w14:paraId="549DF09C" w14:textId="77777777">
        <w:trPr>
          <w:trHeight w:val="360"/>
        </w:trPr>
        <w:tc>
          <w:tcPr>
            <w:tcW w:w="1549" w:type="dxa"/>
          </w:tcPr>
          <w:p w14:paraId="0E54A4C4" w14:textId="77777777" w:rsidR="005A486F" w:rsidRDefault="003A1B5F">
            <w:pPr>
              <w:pStyle w:val="TableParagraph"/>
              <w:spacing w:before="48"/>
              <w:ind w:left="59" w:right="41"/>
              <w:jc w:val="center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31F20"/>
              </w:rPr>
              <w:t>Display</w:t>
            </w:r>
            <w:r>
              <w:rPr>
                <w:rFonts w:ascii="Helvetica"/>
                <w:b/>
                <w:color w:val="231F20"/>
                <w:spacing w:val="-6"/>
              </w:rPr>
              <w:t xml:space="preserve"> </w:t>
            </w:r>
            <w:r>
              <w:rPr>
                <w:rFonts w:ascii="Helvetica"/>
                <w:b/>
                <w:color w:val="231F20"/>
              </w:rPr>
              <w:t>Code</w:t>
            </w:r>
          </w:p>
        </w:tc>
        <w:tc>
          <w:tcPr>
            <w:tcW w:w="7836" w:type="dxa"/>
          </w:tcPr>
          <w:p w14:paraId="6041BA89" w14:textId="77777777" w:rsidR="005A486F" w:rsidRDefault="003A1B5F">
            <w:pPr>
              <w:pStyle w:val="TableParagraph"/>
              <w:spacing w:before="48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31F20"/>
              </w:rPr>
              <w:t>Description</w:t>
            </w:r>
          </w:p>
        </w:tc>
      </w:tr>
      <w:tr w:rsidR="005A486F" w14:paraId="128A983F" w14:textId="77777777">
        <w:trPr>
          <w:trHeight w:val="843"/>
        </w:trPr>
        <w:tc>
          <w:tcPr>
            <w:tcW w:w="1549" w:type="dxa"/>
          </w:tcPr>
          <w:p w14:paraId="4A247E84" w14:textId="77777777" w:rsidR="005A486F" w:rsidRDefault="005A486F">
            <w:pPr>
              <w:pStyle w:val="TableParagraph"/>
              <w:spacing w:before="3"/>
              <w:ind w:left="0"/>
              <w:rPr>
                <w:rFonts w:ascii="Helvetica"/>
                <w:b/>
                <w:sz w:val="24"/>
              </w:rPr>
            </w:pPr>
          </w:p>
          <w:p w14:paraId="751672BB" w14:textId="77777777" w:rsidR="005A486F" w:rsidRPr="00CB624B" w:rsidRDefault="003A1B5F">
            <w:pPr>
              <w:pStyle w:val="TableParagraph"/>
              <w:spacing w:before="0"/>
              <w:ind w:left="59" w:right="40"/>
              <w:jc w:val="center"/>
              <w:rPr>
                <w:rFonts w:ascii="Helvetica Light" w:hAnsi="Helvetica Light"/>
              </w:rPr>
            </w:pPr>
            <w:commentRangeStart w:id="41"/>
            <w:r w:rsidRPr="00CB624B">
              <w:rPr>
                <w:rFonts w:ascii="Helvetica Light" w:hAnsi="Helvetica Light"/>
                <w:color w:val="231F20"/>
              </w:rPr>
              <w:t>UPdAtE</w:t>
            </w:r>
            <w:commentRangeEnd w:id="41"/>
            <w:r w:rsidR="00CB624B">
              <w:rPr>
                <w:rStyle w:val="CommentReference"/>
              </w:rPr>
              <w:commentReference w:id="41"/>
            </w:r>
          </w:p>
        </w:tc>
        <w:tc>
          <w:tcPr>
            <w:tcW w:w="7836" w:type="dxa"/>
          </w:tcPr>
          <w:p w14:paraId="793C5588" w14:textId="77777777" w:rsidR="005A486F" w:rsidRDefault="003A1B5F">
            <w:pPr>
              <w:pStyle w:val="TableParagraph"/>
            </w:pPr>
            <w:r>
              <w:rPr>
                <w:color w:val="231F20"/>
              </w:rPr>
              <w:t>The scale is in update mode.</w:t>
            </w:r>
          </w:p>
          <w:p w14:paraId="1AAA4E4D" w14:textId="77777777" w:rsidR="005A486F" w:rsidRDefault="003A1B5F">
            <w:pPr>
              <w:pStyle w:val="TableParagraph"/>
              <w:spacing w:befor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color w:val="231F20"/>
                <w:sz w:val="20"/>
              </w:rPr>
              <w:t>Note:</w:t>
            </w:r>
            <w:r>
              <w:rPr>
                <w:rFonts w:ascii="Helvetica" w:hAnsi="Helvetica"/>
                <w:b/>
                <w:color w:val="231F20"/>
                <w:spacing w:val="-4"/>
                <w:sz w:val="20"/>
              </w:rPr>
              <w:t xml:space="preserve"> </w:t>
            </w:r>
            <w:r>
              <w:rPr>
                <w:rFonts w:ascii="Helvetica" w:hAnsi="Helvetica"/>
                <w:b/>
                <w:color w:val="231F20"/>
                <w:sz w:val="20"/>
              </w:rPr>
              <w:t>If</w:t>
            </w:r>
            <w:r>
              <w:rPr>
                <w:rFonts w:ascii="Helvetica" w:hAnsi="Helvetica"/>
                <w:b/>
                <w:color w:val="231F20"/>
                <w:spacing w:val="-2"/>
                <w:sz w:val="20"/>
              </w:rPr>
              <w:t xml:space="preserve"> </w:t>
            </w:r>
            <w:r>
              <w:rPr>
                <w:rFonts w:ascii="Helvetica" w:hAnsi="Helvetica"/>
                <w:b/>
                <w:color w:val="231F20"/>
                <w:sz w:val="20"/>
              </w:rPr>
              <w:t>you</w:t>
            </w:r>
            <w:r>
              <w:rPr>
                <w:rFonts w:ascii="Helvetica" w:hAnsi="Helvetica"/>
                <w:b/>
                <w:color w:val="231F20"/>
                <w:spacing w:val="-3"/>
                <w:sz w:val="20"/>
              </w:rPr>
              <w:t xml:space="preserve"> </w:t>
            </w:r>
            <w:r>
              <w:rPr>
                <w:rFonts w:ascii="Helvetica" w:hAnsi="Helvetica"/>
                <w:b/>
                <w:color w:val="231F20"/>
                <w:sz w:val="20"/>
              </w:rPr>
              <w:t>want</w:t>
            </w:r>
            <w:r>
              <w:rPr>
                <w:rFonts w:ascii="Helvetica" w:hAnsi="Helvetica"/>
                <w:b/>
                <w:color w:val="231F20"/>
                <w:spacing w:val="-2"/>
                <w:sz w:val="20"/>
              </w:rPr>
              <w:t xml:space="preserve"> </w:t>
            </w:r>
            <w:r>
              <w:rPr>
                <w:rFonts w:ascii="Helvetica" w:hAnsi="Helvetica"/>
                <w:b/>
                <w:color w:val="231F20"/>
                <w:sz w:val="20"/>
              </w:rPr>
              <w:t>to</w:t>
            </w:r>
            <w:r>
              <w:rPr>
                <w:rFonts w:ascii="Helvetica" w:hAnsi="Helvetica"/>
                <w:b/>
                <w:color w:val="231F20"/>
                <w:spacing w:val="-2"/>
                <w:sz w:val="20"/>
              </w:rPr>
              <w:t xml:space="preserve"> </w:t>
            </w:r>
            <w:r>
              <w:rPr>
                <w:rFonts w:ascii="Helvetica" w:hAnsi="Helvetica"/>
                <w:b/>
                <w:color w:val="231F20"/>
                <w:sz w:val="20"/>
              </w:rPr>
              <w:t>leave</w:t>
            </w:r>
            <w:r>
              <w:rPr>
                <w:rFonts w:ascii="Helvetica" w:hAnsi="Helvetica"/>
                <w:b/>
                <w:color w:val="231F20"/>
                <w:spacing w:val="-2"/>
                <w:sz w:val="20"/>
              </w:rPr>
              <w:t xml:space="preserve"> </w:t>
            </w:r>
            <w:r>
              <w:rPr>
                <w:rFonts w:ascii="Helvetica" w:hAnsi="Helvetica"/>
                <w:b/>
                <w:color w:val="231F20"/>
                <w:sz w:val="20"/>
              </w:rPr>
              <w:t>update</w:t>
            </w:r>
            <w:r>
              <w:rPr>
                <w:rFonts w:ascii="Helvetica" w:hAnsi="Helvetica"/>
                <w:b/>
                <w:color w:val="231F20"/>
                <w:spacing w:val="-2"/>
                <w:sz w:val="20"/>
              </w:rPr>
              <w:t xml:space="preserve"> </w:t>
            </w:r>
            <w:r>
              <w:rPr>
                <w:rFonts w:ascii="Helvetica" w:hAnsi="Helvetica"/>
                <w:b/>
                <w:color w:val="231F20"/>
                <w:sz w:val="20"/>
              </w:rPr>
              <w:t>mode,</w:t>
            </w:r>
            <w:r>
              <w:rPr>
                <w:rFonts w:ascii="Helvetica" w:hAnsi="Helvetica"/>
                <w:b/>
                <w:color w:val="231F20"/>
                <w:spacing w:val="-4"/>
                <w:sz w:val="20"/>
              </w:rPr>
              <w:t xml:space="preserve"> </w:t>
            </w:r>
            <w:r>
              <w:rPr>
                <w:rFonts w:ascii="Helvetica" w:hAnsi="Helvetica"/>
                <w:b/>
                <w:color w:val="231F20"/>
                <w:sz w:val="20"/>
              </w:rPr>
              <w:t>please</w:t>
            </w:r>
            <w:r>
              <w:rPr>
                <w:rFonts w:ascii="Helvetica" w:hAnsi="Helvetica"/>
                <w:b/>
                <w:color w:val="231F20"/>
                <w:spacing w:val="-2"/>
                <w:sz w:val="20"/>
              </w:rPr>
              <w:t xml:space="preserve"> </w:t>
            </w:r>
            <w:r>
              <w:rPr>
                <w:rFonts w:ascii="Helvetica" w:hAnsi="Helvetica"/>
                <w:b/>
                <w:color w:val="231F20"/>
                <w:sz w:val="20"/>
              </w:rPr>
              <w:t>connect</w:t>
            </w:r>
            <w:r>
              <w:rPr>
                <w:rFonts w:ascii="Helvetica" w:hAnsi="Helvetica"/>
                <w:b/>
                <w:color w:val="231F20"/>
                <w:spacing w:val="-3"/>
                <w:sz w:val="20"/>
              </w:rPr>
              <w:t xml:space="preserve"> </w:t>
            </w:r>
            <w:r>
              <w:rPr>
                <w:rFonts w:ascii="Helvetica" w:hAnsi="Helvetica"/>
                <w:b/>
                <w:color w:val="231F20"/>
                <w:sz w:val="20"/>
              </w:rPr>
              <w:t>the</w:t>
            </w:r>
            <w:r>
              <w:rPr>
                <w:rFonts w:ascii="Helvetica" w:hAnsi="Helvetica"/>
                <w:b/>
                <w:color w:val="231F20"/>
                <w:spacing w:val="-2"/>
                <w:sz w:val="20"/>
              </w:rPr>
              <w:t xml:space="preserve"> </w:t>
            </w:r>
            <w:r>
              <w:rPr>
                <w:rFonts w:ascii="Helvetica" w:hAnsi="Helvetica"/>
                <w:b/>
                <w:color w:val="231F20"/>
                <w:sz w:val="20"/>
              </w:rPr>
              <w:t>scale’s</w:t>
            </w:r>
            <w:r>
              <w:rPr>
                <w:rFonts w:ascii="Helvetica" w:hAnsi="Helvetica"/>
                <w:b/>
                <w:color w:val="231F20"/>
                <w:spacing w:val="-3"/>
                <w:sz w:val="20"/>
              </w:rPr>
              <w:t xml:space="preserve"> </w:t>
            </w:r>
            <w:r>
              <w:rPr>
                <w:rFonts w:ascii="Helvetica" w:hAnsi="Helvetica"/>
                <w:b/>
                <w:color w:val="231F20"/>
                <w:sz w:val="20"/>
              </w:rPr>
              <w:t>USB</w:t>
            </w:r>
            <w:r>
              <w:rPr>
                <w:rFonts w:ascii="Helvetica" w:hAnsi="Helvetica"/>
                <w:b/>
                <w:color w:val="231F20"/>
                <w:spacing w:val="-3"/>
                <w:sz w:val="20"/>
              </w:rPr>
              <w:t xml:space="preserve"> </w:t>
            </w:r>
            <w:r>
              <w:rPr>
                <w:rFonts w:ascii="Helvetica" w:hAnsi="Helvetica"/>
                <w:b/>
                <w:color w:val="231F20"/>
                <w:sz w:val="20"/>
              </w:rPr>
              <w:t>to</w:t>
            </w:r>
            <w:r>
              <w:rPr>
                <w:rFonts w:ascii="Helvetica" w:hAnsi="Helvetica"/>
                <w:b/>
                <w:color w:val="231F20"/>
                <w:spacing w:val="-2"/>
                <w:sz w:val="20"/>
              </w:rPr>
              <w:t xml:space="preserve"> </w:t>
            </w:r>
            <w:r>
              <w:rPr>
                <w:rFonts w:ascii="Helvetica" w:hAnsi="Helvetica"/>
                <w:b/>
                <w:color w:val="231F20"/>
                <w:sz w:val="20"/>
              </w:rPr>
              <w:t>a</w:t>
            </w:r>
            <w:r>
              <w:rPr>
                <w:rFonts w:ascii="Helvetica" w:hAnsi="Helvetica"/>
                <w:b/>
                <w:color w:val="231F20"/>
                <w:spacing w:val="-53"/>
                <w:sz w:val="20"/>
              </w:rPr>
              <w:t xml:space="preserve"> </w:t>
            </w:r>
            <w:r>
              <w:rPr>
                <w:rFonts w:ascii="Helvetica" w:hAnsi="Helvetica"/>
                <w:b/>
                <w:color w:val="231F20"/>
                <w:sz w:val="20"/>
              </w:rPr>
              <w:t>power</w:t>
            </w:r>
            <w:r>
              <w:rPr>
                <w:rFonts w:ascii="Helvetica" w:hAnsi="Helvetica"/>
                <w:b/>
                <w:color w:val="231F20"/>
                <w:spacing w:val="-1"/>
                <w:sz w:val="20"/>
              </w:rPr>
              <w:t xml:space="preserve"> </w:t>
            </w:r>
            <w:r>
              <w:rPr>
                <w:rFonts w:ascii="Helvetica" w:hAnsi="Helvetica"/>
                <w:b/>
                <w:color w:val="231F20"/>
                <w:sz w:val="20"/>
              </w:rPr>
              <w:t>source.</w:t>
            </w:r>
          </w:p>
        </w:tc>
      </w:tr>
    </w:tbl>
    <w:p w14:paraId="69FF6C2C" w14:textId="77777777" w:rsidR="005A486F" w:rsidRDefault="005A486F">
      <w:pPr>
        <w:rPr>
          <w:rFonts w:ascii="Helvetica" w:hAnsi="Helvetica"/>
          <w:sz w:val="20"/>
        </w:rPr>
        <w:sectPr w:rsidR="005A486F">
          <w:pgSz w:w="11910" w:h="16840"/>
          <w:pgMar w:top="1200" w:right="240" w:bottom="520" w:left="620" w:header="0" w:footer="322" w:gutter="0"/>
          <w:cols w:space="720"/>
        </w:sectPr>
      </w:pPr>
    </w:p>
    <w:p w14:paraId="06E5B22C" w14:textId="77777777" w:rsidR="005A486F" w:rsidRDefault="003A1B5F">
      <w:pPr>
        <w:pStyle w:val="Heading1"/>
        <w:ind w:left="896"/>
      </w:pPr>
      <w:r>
        <w:rPr>
          <w:color w:val="231F20"/>
        </w:rPr>
        <w:lastRenderedPageBreak/>
        <w:t>Specifications</w:t>
      </w:r>
    </w:p>
    <w:p w14:paraId="34F101D3" w14:textId="77777777" w:rsidR="005A486F" w:rsidRDefault="00003216">
      <w:pPr>
        <w:pStyle w:val="BodyText"/>
        <w:spacing w:before="5"/>
        <w:rPr>
          <w:rFonts w:ascii="Century Gothic"/>
          <w:b/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787699BC" wp14:editId="3A45F545">
                <wp:simplePos x="0" y="0"/>
                <wp:positionH relativeFrom="page">
                  <wp:posOffset>720090</wp:posOffset>
                </wp:positionH>
                <wp:positionV relativeFrom="paragraph">
                  <wp:posOffset>149860</wp:posOffset>
                </wp:positionV>
                <wp:extent cx="6192520" cy="1270"/>
                <wp:effectExtent l="0" t="0" r="17780" b="11430"/>
                <wp:wrapTopAndBottom/>
                <wp:docPr id="82" name="docshape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2520" cy="1270"/>
                        </a:xfrm>
                        <a:custGeom>
                          <a:avLst/>
                          <a:gdLst>
                            <a:gd name="T0" fmla="*/ 0 w 9752"/>
                            <a:gd name="T1" fmla="*/ 0 h 1270"/>
                            <a:gd name="T2" fmla="*/ 2147483646 w 9752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9752" h="1270">
                              <a:moveTo>
                                <a:pt x="0" y="0"/>
                              </a:moveTo>
                              <a:lnTo>
                                <a:pt x="9751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8C951" id="docshape15" o:spid="_x0000_s1026" style="position:absolute;margin-left:56.7pt;margin-top:11.8pt;width:487.6pt;height:.1pt;z-index:-15710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52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" path="m,l9751,e" filled="f" strokecolor="#231f20" strokeweight="1pt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</w:p>
    <w:p w14:paraId="1CDFCC34" w14:textId="77777777" w:rsidR="005A486F" w:rsidRDefault="005A486F">
      <w:pPr>
        <w:pStyle w:val="BodyText"/>
        <w:rPr>
          <w:rFonts w:ascii="Century Gothic"/>
          <w:b/>
          <w:sz w:val="20"/>
        </w:rPr>
      </w:pPr>
    </w:p>
    <w:p w14:paraId="50A9A47B" w14:textId="77777777" w:rsidR="005A486F" w:rsidRDefault="005A486F">
      <w:pPr>
        <w:pStyle w:val="BodyText"/>
        <w:spacing w:before="5" w:after="1"/>
        <w:rPr>
          <w:rFonts w:ascii="Century Gothic"/>
          <w:b/>
          <w:sz w:val="16"/>
        </w:rPr>
      </w:pPr>
    </w:p>
    <w:tbl>
      <w:tblPr>
        <w:tblW w:w="0" w:type="auto"/>
        <w:tblInd w:w="888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9"/>
        <w:gridCol w:w="6184"/>
      </w:tblGrid>
      <w:tr w:rsidR="005A486F" w14:paraId="4ACEFACF" w14:textId="77777777" w:rsidTr="00003216">
        <w:trPr>
          <w:trHeight w:val="380"/>
        </w:trPr>
        <w:tc>
          <w:tcPr>
            <w:tcW w:w="2839" w:type="dxa"/>
          </w:tcPr>
          <w:p w14:paraId="1717E85D" w14:textId="77777777" w:rsidR="005A486F" w:rsidRDefault="003A1B5F">
            <w:pPr>
              <w:pStyle w:val="TableParagraph"/>
              <w:spacing w:before="37"/>
              <w:rPr>
                <w:rFonts w:ascii="Helvetica Neue"/>
                <w:b/>
              </w:rPr>
            </w:pPr>
            <w:r>
              <w:rPr>
                <w:rFonts w:ascii="Helvetica Neue"/>
                <w:b/>
                <w:color w:val="231F20"/>
              </w:rPr>
              <w:t>Model</w:t>
            </w:r>
          </w:p>
        </w:tc>
        <w:tc>
          <w:tcPr>
            <w:tcW w:w="6184" w:type="dxa"/>
            <w:vAlign w:val="center"/>
          </w:tcPr>
          <w:p w14:paraId="0B39FDEC" w14:textId="77777777" w:rsidR="005A486F" w:rsidRDefault="003A1B5F" w:rsidP="00003216">
            <w:pPr>
              <w:pStyle w:val="TableParagraph"/>
              <w:spacing w:before="41"/>
              <w:ind w:left="79"/>
              <w:rPr>
                <w:sz w:val="24"/>
              </w:rPr>
            </w:pPr>
            <w:r>
              <w:rPr>
                <w:color w:val="231F20"/>
                <w:sz w:val="24"/>
              </w:rPr>
              <w:t>AC002</w:t>
            </w:r>
          </w:p>
        </w:tc>
      </w:tr>
      <w:tr w:rsidR="005A486F" w14:paraId="5C96D047" w14:textId="77777777" w:rsidTr="00003216">
        <w:trPr>
          <w:trHeight w:val="360"/>
        </w:trPr>
        <w:tc>
          <w:tcPr>
            <w:tcW w:w="2839" w:type="dxa"/>
          </w:tcPr>
          <w:p w14:paraId="0178BA42" w14:textId="77777777" w:rsidR="005A486F" w:rsidRDefault="003A1B5F">
            <w:pPr>
              <w:pStyle w:val="TableParagraph"/>
              <w:spacing w:before="37"/>
              <w:rPr>
                <w:rFonts w:ascii="Helvetica Neue"/>
                <w:b/>
              </w:rPr>
            </w:pPr>
            <w:r>
              <w:rPr>
                <w:rFonts w:ascii="Helvetica Neue"/>
                <w:b/>
                <w:color w:val="231F20"/>
              </w:rPr>
              <w:t>Product</w:t>
            </w:r>
            <w:r>
              <w:rPr>
                <w:rFonts w:ascii="Helvetica Neue"/>
                <w:b/>
                <w:color w:val="231F20"/>
                <w:spacing w:val="-8"/>
              </w:rPr>
              <w:t xml:space="preserve"> </w:t>
            </w:r>
            <w:r>
              <w:rPr>
                <w:rFonts w:ascii="Helvetica Neue"/>
                <w:b/>
                <w:color w:val="231F20"/>
              </w:rPr>
              <w:t>Weight</w:t>
            </w:r>
          </w:p>
        </w:tc>
        <w:tc>
          <w:tcPr>
            <w:tcW w:w="6184" w:type="dxa"/>
            <w:vAlign w:val="center"/>
          </w:tcPr>
          <w:p w14:paraId="0F8E2E67" w14:textId="77777777" w:rsidR="005A486F" w:rsidRDefault="003A1B5F" w:rsidP="00003216">
            <w:pPr>
              <w:pStyle w:val="TableParagraph"/>
              <w:ind w:left="79"/>
            </w:pPr>
            <w:r>
              <w:rPr>
                <w:color w:val="231F20"/>
              </w:rPr>
              <w:t>70 g ± 5 g</w:t>
            </w:r>
          </w:p>
        </w:tc>
      </w:tr>
      <w:tr w:rsidR="005A486F" w14:paraId="234346E9" w14:textId="77777777" w:rsidTr="00003216">
        <w:trPr>
          <w:trHeight w:val="360"/>
        </w:trPr>
        <w:tc>
          <w:tcPr>
            <w:tcW w:w="2839" w:type="dxa"/>
          </w:tcPr>
          <w:p w14:paraId="20C1153D" w14:textId="77777777" w:rsidR="005A486F" w:rsidRDefault="003A1B5F">
            <w:pPr>
              <w:pStyle w:val="TableParagraph"/>
              <w:spacing w:before="37"/>
              <w:rPr>
                <w:rFonts w:ascii="Helvetica Neue"/>
                <w:b/>
              </w:rPr>
            </w:pPr>
            <w:r>
              <w:rPr>
                <w:rFonts w:ascii="Helvetica Neue"/>
                <w:b/>
                <w:color w:val="231F20"/>
              </w:rPr>
              <w:t>Product</w:t>
            </w:r>
            <w:r>
              <w:rPr>
                <w:rFonts w:ascii="Helvetica Neue"/>
                <w:b/>
                <w:color w:val="231F20"/>
                <w:spacing w:val="-2"/>
              </w:rPr>
              <w:t xml:space="preserve"> </w:t>
            </w:r>
            <w:r>
              <w:rPr>
                <w:rFonts w:ascii="Helvetica Neue"/>
                <w:b/>
                <w:color w:val="231F20"/>
              </w:rPr>
              <w:t>Dimensions</w:t>
            </w:r>
          </w:p>
        </w:tc>
        <w:tc>
          <w:tcPr>
            <w:tcW w:w="6184" w:type="dxa"/>
            <w:vAlign w:val="center"/>
          </w:tcPr>
          <w:p w14:paraId="2A589470" w14:textId="77777777" w:rsidR="005A486F" w:rsidRDefault="003A1B5F" w:rsidP="00003216">
            <w:pPr>
              <w:pStyle w:val="TableParagraph"/>
              <w:ind w:left="79"/>
            </w:pPr>
            <w:r>
              <w:rPr>
                <w:color w:val="231F20"/>
              </w:rPr>
              <w:t>W: 65 mm L: 65 mm H: 13 mm</w:t>
            </w:r>
          </w:p>
        </w:tc>
      </w:tr>
      <w:tr w:rsidR="005A486F" w14:paraId="14107EAC" w14:textId="77777777" w:rsidTr="00003216">
        <w:trPr>
          <w:trHeight w:val="360"/>
        </w:trPr>
        <w:tc>
          <w:tcPr>
            <w:tcW w:w="2839" w:type="dxa"/>
          </w:tcPr>
          <w:p w14:paraId="6704114A" w14:textId="77777777" w:rsidR="005A486F" w:rsidRDefault="003A1B5F">
            <w:pPr>
              <w:pStyle w:val="TableParagraph"/>
              <w:spacing w:before="37"/>
              <w:rPr>
                <w:rFonts w:ascii="Helvetica Neue"/>
                <w:b/>
              </w:rPr>
            </w:pPr>
            <w:r>
              <w:rPr>
                <w:rFonts w:ascii="Helvetica Neue"/>
                <w:b/>
                <w:color w:val="231F20"/>
              </w:rPr>
              <w:t>Maximum Capacity</w:t>
            </w:r>
          </w:p>
        </w:tc>
        <w:tc>
          <w:tcPr>
            <w:tcW w:w="6184" w:type="dxa"/>
            <w:vAlign w:val="center"/>
          </w:tcPr>
          <w:p w14:paraId="22182A03" w14:textId="77777777" w:rsidR="005A486F" w:rsidRDefault="003A1B5F" w:rsidP="00003216">
            <w:pPr>
              <w:pStyle w:val="TableParagraph"/>
              <w:ind w:left="79"/>
            </w:pPr>
            <w:r>
              <w:rPr>
                <w:color w:val="231F20"/>
              </w:rPr>
              <w:t>500 g / 17.63 oz</w:t>
            </w:r>
          </w:p>
        </w:tc>
      </w:tr>
      <w:tr w:rsidR="005A486F" w14:paraId="54A3FA3F" w14:textId="77777777" w:rsidTr="00003216">
        <w:trPr>
          <w:trHeight w:val="380"/>
        </w:trPr>
        <w:tc>
          <w:tcPr>
            <w:tcW w:w="2839" w:type="dxa"/>
          </w:tcPr>
          <w:p w14:paraId="57D84E32" w14:textId="77777777" w:rsidR="005A486F" w:rsidRDefault="003A1B5F">
            <w:pPr>
              <w:pStyle w:val="TableParagraph"/>
              <w:spacing w:before="34"/>
              <w:rPr>
                <w:rFonts w:ascii="Helvetica Neue"/>
                <w:b/>
                <w:sz w:val="24"/>
              </w:rPr>
            </w:pPr>
            <w:r>
              <w:rPr>
                <w:rFonts w:ascii="Helvetica Neue"/>
                <w:b/>
                <w:color w:val="231F20"/>
                <w:sz w:val="24"/>
              </w:rPr>
              <w:t>Minimum</w:t>
            </w:r>
            <w:r>
              <w:rPr>
                <w:rFonts w:ascii="Helvetica Neue"/>
                <w:b/>
                <w:color w:val="231F20"/>
                <w:spacing w:val="-7"/>
                <w:sz w:val="24"/>
              </w:rPr>
              <w:t xml:space="preserve"> </w:t>
            </w:r>
            <w:r>
              <w:rPr>
                <w:rFonts w:ascii="Helvetica Neue"/>
                <w:b/>
                <w:color w:val="231F20"/>
                <w:sz w:val="24"/>
              </w:rPr>
              <w:t>Weight</w:t>
            </w:r>
          </w:p>
        </w:tc>
        <w:tc>
          <w:tcPr>
            <w:tcW w:w="6184" w:type="dxa"/>
            <w:vAlign w:val="center"/>
          </w:tcPr>
          <w:p w14:paraId="203CB978" w14:textId="77777777" w:rsidR="005A486F" w:rsidRDefault="003A1B5F" w:rsidP="00003216">
            <w:pPr>
              <w:pStyle w:val="TableParagraph"/>
              <w:ind w:left="79"/>
            </w:pPr>
            <w:r>
              <w:rPr>
                <w:color w:val="231F20"/>
              </w:rPr>
              <w:t>0.01 g</w:t>
            </w:r>
          </w:p>
        </w:tc>
      </w:tr>
      <w:tr w:rsidR="005A486F" w14:paraId="2AA17BF9" w14:textId="77777777" w:rsidTr="00003216">
        <w:trPr>
          <w:trHeight w:val="360"/>
        </w:trPr>
        <w:tc>
          <w:tcPr>
            <w:tcW w:w="2839" w:type="dxa"/>
          </w:tcPr>
          <w:p w14:paraId="31C431EE" w14:textId="77777777" w:rsidR="005A486F" w:rsidRDefault="003A1B5F">
            <w:pPr>
              <w:pStyle w:val="TableParagraph"/>
              <w:spacing w:before="37"/>
              <w:rPr>
                <w:rFonts w:ascii="Helvetica Neue"/>
                <w:b/>
              </w:rPr>
            </w:pPr>
            <w:r>
              <w:rPr>
                <w:rFonts w:ascii="Helvetica Neue"/>
                <w:b/>
                <w:color w:val="231F20"/>
              </w:rPr>
              <w:t>Measuring Units</w:t>
            </w:r>
          </w:p>
        </w:tc>
        <w:tc>
          <w:tcPr>
            <w:tcW w:w="6184" w:type="dxa"/>
            <w:vAlign w:val="center"/>
          </w:tcPr>
          <w:p w14:paraId="4EBC58A4" w14:textId="77777777" w:rsidR="005A486F" w:rsidRDefault="003A1B5F" w:rsidP="00003216">
            <w:pPr>
              <w:pStyle w:val="TableParagraph"/>
              <w:ind w:left="79"/>
            </w:pPr>
            <w:r>
              <w:rPr>
                <w:color w:val="231F20"/>
              </w:rPr>
              <w:t>g / oz</w:t>
            </w:r>
          </w:p>
        </w:tc>
      </w:tr>
      <w:tr w:rsidR="005A486F" w14:paraId="3E7B1BB9" w14:textId="77777777" w:rsidTr="00003216">
        <w:trPr>
          <w:trHeight w:val="360"/>
        </w:trPr>
        <w:tc>
          <w:tcPr>
            <w:tcW w:w="2839" w:type="dxa"/>
          </w:tcPr>
          <w:p w14:paraId="101DC49E" w14:textId="77777777" w:rsidR="005A486F" w:rsidRDefault="003A1B5F">
            <w:pPr>
              <w:pStyle w:val="TableParagraph"/>
              <w:spacing w:before="37"/>
              <w:rPr>
                <w:rFonts w:ascii="Helvetica Neue"/>
                <w:b/>
              </w:rPr>
            </w:pPr>
            <w:r>
              <w:rPr>
                <w:rFonts w:ascii="Helvetica Neue"/>
                <w:b/>
                <w:color w:val="231F20"/>
              </w:rPr>
              <w:t>Readability</w:t>
            </w:r>
          </w:p>
        </w:tc>
        <w:tc>
          <w:tcPr>
            <w:tcW w:w="6184" w:type="dxa"/>
            <w:vAlign w:val="center"/>
          </w:tcPr>
          <w:p w14:paraId="610CADF9" w14:textId="77777777" w:rsidR="005A486F" w:rsidRDefault="003A1B5F" w:rsidP="00003216">
            <w:pPr>
              <w:pStyle w:val="TableParagraph"/>
              <w:ind w:left="79"/>
            </w:pPr>
            <w:r>
              <w:rPr>
                <w:color w:val="231F20"/>
              </w:rPr>
              <w:t>0.01 g / 0.05 g</w:t>
            </w:r>
          </w:p>
        </w:tc>
      </w:tr>
      <w:tr w:rsidR="005A486F" w14:paraId="23F9CE30" w14:textId="77777777" w:rsidTr="00003216">
        <w:trPr>
          <w:trHeight w:val="360"/>
        </w:trPr>
        <w:tc>
          <w:tcPr>
            <w:tcW w:w="2839" w:type="dxa"/>
          </w:tcPr>
          <w:p w14:paraId="13E36220" w14:textId="77777777" w:rsidR="005A486F" w:rsidRDefault="003A1B5F">
            <w:pPr>
              <w:pStyle w:val="TableParagraph"/>
              <w:spacing w:before="37"/>
              <w:rPr>
                <w:rFonts w:ascii="Helvetica Neue"/>
                <w:b/>
              </w:rPr>
            </w:pPr>
            <w:r>
              <w:rPr>
                <w:rFonts w:ascii="Helvetica Neue"/>
                <w:b/>
                <w:color w:val="231F20"/>
              </w:rPr>
              <w:t>Repeatability</w:t>
            </w:r>
          </w:p>
        </w:tc>
        <w:tc>
          <w:tcPr>
            <w:tcW w:w="6184" w:type="dxa"/>
            <w:vAlign w:val="center"/>
          </w:tcPr>
          <w:p w14:paraId="153817E8" w14:textId="77777777" w:rsidR="005A486F" w:rsidRDefault="003A1B5F" w:rsidP="00003216">
            <w:pPr>
              <w:pStyle w:val="TableParagraph"/>
              <w:ind w:left="79"/>
            </w:pPr>
            <w:r>
              <w:rPr>
                <w:color w:val="231F20"/>
              </w:rPr>
              <w:t>0.01 g / 0.05 g</w:t>
            </w:r>
          </w:p>
        </w:tc>
      </w:tr>
      <w:tr w:rsidR="005A486F" w14:paraId="3B6CCD05" w14:textId="77777777" w:rsidTr="00003216">
        <w:trPr>
          <w:trHeight w:val="360"/>
        </w:trPr>
        <w:tc>
          <w:tcPr>
            <w:tcW w:w="2839" w:type="dxa"/>
          </w:tcPr>
          <w:p w14:paraId="4167D60A" w14:textId="77777777" w:rsidR="005A486F" w:rsidRDefault="003A1B5F">
            <w:pPr>
              <w:pStyle w:val="TableParagraph"/>
              <w:spacing w:before="37"/>
              <w:rPr>
                <w:rFonts w:ascii="Helvetica Neue"/>
                <w:b/>
              </w:rPr>
            </w:pPr>
            <w:r>
              <w:rPr>
                <w:rFonts w:ascii="Helvetica Neue"/>
                <w:b/>
                <w:color w:val="231F20"/>
              </w:rPr>
              <w:t>Linearity</w:t>
            </w:r>
          </w:p>
        </w:tc>
        <w:tc>
          <w:tcPr>
            <w:tcW w:w="6184" w:type="dxa"/>
            <w:vAlign w:val="center"/>
          </w:tcPr>
          <w:p w14:paraId="478B05DD" w14:textId="77777777" w:rsidR="005A486F" w:rsidRDefault="003A1B5F" w:rsidP="00003216">
            <w:pPr>
              <w:pStyle w:val="TableParagraph"/>
              <w:ind w:left="79"/>
            </w:pPr>
            <w:r>
              <w:rPr>
                <w:color w:val="231F20"/>
              </w:rPr>
              <w:t>1 d / 2 d (d = 0.01 g / 0.05 g)</w:t>
            </w:r>
          </w:p>
        </w:tc>
      </w:tr>
      <w:tr w:rsidR="005A486F" w14:paraId="6D4E73C4" w14:textId="77777777" w:rsidTr="00003216">
        <w:trPr>
          <w:trHeight w:val="360"/>
        </w:trPr>
        <w:tc>
          <w:tcPr>
            <w:tcW w:w="2839" w:type="dxa"/>
          </w:tcPr>
          <w:p w14:paraId="58021B92" w14:textId="77777777" w:rsidR="005A486F" w:rsidRDefault="003A1B5F">
            <w:pPr>
              <w:pStyle w:val="TableParagraph"/>
              <w:spacing w:before="37"/>
              <w:rPr>
                <w:rFonts w:ascii="Helvetica Neue"/>
                <w:b/>
              </w:rPr>
            </w:pPr>
            <w:r>
              <w:rPr>
                <w:rFonts w:ascii="Helvetica Neue"/>
                <w:b/>
                <w:color w:val="231F20"/>
              </w:rPr>
              <w:t>Indication Limit</w:t>
            </w:r>
          </w:p>
        </w:tc>
        <w:tc>
          <w:tcPr>
            <w:tcW w:w="6184" w:type="dxa"/>
            <w:vAlign w:val="center"/>
          </w:tcPr>
          <w:p w14:paraId="63E89950" w14:textId="77777777" w:rsidR="005A486F" w:rsidRDefault="003A1B5F" w:rsidP="00003216">
            <w:pPr>
              <w:pStyle w:val="TableParagraph"/>
              <w:ind w:left="79"/>
            </w:pPr>
            <w:r>
              <w:rPr>
                <w:color w:val="231F20"/>
              </w:rPr>
              <w:t>515 g / 18.16 oz</w:t>
            </w:r>
          </w:p>
        </w:tc>
      </w:tr>
      <w:tr w:rsidR="005A486F" w14:paraId="5AB69459" w14:textId="77777777" w:rsidTr="00003216">
        <w:trPr>
          <w:trHeight w:val="360"/>
        </w:trPr>
        <w:tc>
          <w:tcPr>
            <w:tcW w:w="2839" w:type="dxa"/>
          </w:tcPr>
          <w:p w14:paraId="75BC2102" w14:textId="77777777" w:rsidR="005A486F" w:rsidRDefault="003A1B5F">
            <w:pPr>
              <w:pStyle w:val="TableParagraph"/>
              <w:spacing w:before="37"/>
              <w:rPr>
                <w:rFonts w:ascii="Helvetica Neue"/>
                <w:b/>
              </w:rPr>
            </w:pPr>
            <w:r>
              <w:rPr>
                <w:rFonts w:ascii="Helvetica Neue"/>
                <w:b/>
                <w:color w:val="231F20"/>
              </w:rPr>
              <w:t>Power Supply</w:t>
            </w:r>
          </w:p>
        </w:tc>
        <w:tc>
          <w:tcPr>
            <w:tcW w:w="6184" w:type="dxa"/>
            <w:vAlign w:val="center"/>
          </w:tcPr>
          <w:p w14:paraId="4D4B3ED7" w14:textId="77777777" w:rsidR="005A486F" w:rsidRDefault="003A1B5F" w:rsidP="00003216">
            <w:pPr>
              <w:pStyle w:val="TableParagraph"/>
              <w:ind w:left="79"/>
            </w:pPr>
            <w:r>
              <w:rPr>
                <w:color w:val="231F20"/>
              </w:rPr>
              <w:t>5 V / 500 mA</w:t>
            </w:r>
          </w:p>
        </w:tc>
      </w:tr>
      <w:tr w:rsidR="005A486F" w14:paraId="389A3998" w14:textId="77777777" w:rsidTr="00003216">
        <w:trPr>
          <w:trHeight w:val="360"/>
        </w:trPr>
        <w:tc>
          <w:tcPr>
            <w:tcW w:w="2839" w:type="dxa"/>
          </w:tcPr>
          <w:p w14:paraId="2965F6CC" w14:textId="77777777" w:rsidR="005A486F" w:rsidRDefault="003A1B5F">
            <w:pPr>
              <w:pStyle w:val="TableParagraph"/>
              <w:spacing w:before="37"/>
              <w:rPr>
                <w:rFonts w:ascii="Helvetica Neue"/>
                <w:b/>
              </w:rPr>
            </w:pPr>
            <w:r>
              <w:rPr>
                <w:rFonts w:ascii="Helvetica Neue"/>
                <w:b/>
                <w:color w:val="231F20"/>
              </w:rPr>
              <w:t>Battery</w:t>
            </w:r>
          </w:p>
        </w:tc>
        <w:tc>
          <w:tcPr>
            <w:tcW w:w="6184" w:type="dxa"/>
            <w:vAlign w:val="center"/>
          </w:tcPr>
          <w:p w14:paraId="47B9A921" w14:textId="77777777" w:rsidR="005A486F" w:rsidRDefault="003A1B5F" w:rsidP="00003216">
            <w:pPr>
              <w:pStyle w:val="TableParagraph"/>
              <w:ind w:left="79"/>
            </w:pPr>
            <w:r>
              <w:rPr>
                <w:color w:val="231F20"/>
              </w:rPr>
              <w:t xml:space="preserve">Lithium-ion rechargeable 3.7 V 310 </w:t>
            </w:r>
            <w:proofErr w:type="spellStart"/>
            <w:r>
              <w:rPr>
                <w:color w:val="231F20"/>
              </w:rPr>
              <w:t>mAh</w:t>
            </w:r>
            <w:proofErr w:type="spellEnd"/>
          </w:p>
        </w:tc>
      </w:tr>
      <w:tr w:rsidR="005A486F" w14:paraId="17F27778" w14:textId="77777777" w:rsidTr="00003216">
        <w:trPr>
          <w:trHeight w:val="360"/>
        </w:trPr>
        <w:tc>
          <w:tcPr>
            <w:tcW w:w="2839" w:type="dxa"/>
          </w:tcPr>
          <w:p w14:paraId="0FA0578F" w14:textId="77777777" w:rsidR="005A486F" w:rsidRDefault="003A1B5F">
            <w:pPr>
              <w:pStyle w:val="TableParagraph"/>
              <w:spacing w:before="37"/>
              <w:rPr>
                <w:rFonts w:ascii="Helvetica Neue"/>
                <w:b/>
              </w:rPr>
            </w:pPr>
            <w:r>
              <w:rPr>
                <w:rFonts w:ascii="Helvetica Neue"/>
                <w:b/>
                <w:color w:val="231F20"/>
              </w:rPr>
              <w:t>Battery Life</w:t>
            </w:r>
          </w:p>
        </w:tc>
        <w:tc>
          <w:tcPr>
            <w:tcW w:w="6184" w:type="dxa"/>
            <w:vAlign w:val="center"/>
          </w:tcPr>
          <w:p w14:paraId="154BCC8A" w14:textId="77777777" w:rsidR="005A486F" w:rsidRDefault="003A1B5F" w:rsidP="00003216">
            <w:pPr>
              <w:pStyle w:val="TableParagraph"/>
              <w:ind w:left="79"/>
            </w:pPr>
            <w:r>
              <w:rPr>
                <w:color w:val="231F20"/>
              </w:rPr>
              <w:t>Up to 7 hours</w:t>
            </w:r>
          </w:p>
        </w:tc>
      </w:tr>
      <w:tr w:rsidR="005A486F" w14:paraId="092DDF06" w14:textId="77777777" w:rsidTr="00003216">
        <w:trPr>
          <w:trHeight w:val="360"/>
        </w:trPr>
        <w:tc>
          <w:tcPr>
            <w:tcW w:w="2839" w:type="dxa"/>
          </w:tcPr>
          <w:p w14:paraId="4BDDE5F3" w14:textId="77777777" w:rsidR="005A486F" w:rsidRDefault="003A1B5F">
            <w:pPr>
              <w:pStyle w:val="TableParagraph"/>
              <w:spacing w:before="37"/>
              <w:rPr>
                <w:rFonts w:ascii="Helvetica Neue"/>
                <w:b/>
              </w:rPr>
            </w:pPr>
            <w:r>
              <w:rPr>
                <w:rFonts w:ascii="Helvetica Neue"/>
                <w:b/>
                <w:color w:val="231F20"/>
              </w:rPr>
              <w:t>Display</w:t>
            </w:r>
          </w:p>
        </w:tc>
        <w:tc>
          <w:tcPr>
            <w:tcW w:w="6184" w:type="dxa"/>
            <w:vAlign w:val="center"/>
          </w:tcPr>
          <w:p w14:paraId="1ACB6D54" w14:textId="77777777" w:rsidR="005A486F" w:rsidRDefault="003A1B5F" w:rsidP="00003216">
            <w:pPr>
              <w:pStyle w:val="TableParagraph"/>
              <w:ind w:left="79"/>
            </w:pPr>
            <w:r>
              <w:rPr>
                <w:color w:val="231F20"/>
              </w:rPr>
              <w:t>LED</w:t>
            </w:r>
          </w:p>
        </w:tc>
      </w:tr>
      <w:tr w:rsidR="005A486F" w14:paraId="2DF67FD1" w14:textId="77777777" w:rsidTr="00003216">
        <w:trPr>
          <w:trHeight w:val="360"/>
        </w:trPr>
        <w:tc>
          <w:tcPr>
            <w:tcW w:w="2839" w:type="dxa"/>
          </w:tcPr>
          <w:p w14:paraId="3FD1A2CD" w14:textId="77777777" w:rsidR="005A486F" w:rsidRDefault="003A1B5F">
            <w:pPr>
              <w:pStyle w:val="TableParagraph"/>
              <w:spacing w:before="37"/>
              <w:rPr>
                <w:rFonts w:ascii="Helvetica Neue"/>
                <w:b/>
              </w:rPr>
            </w:pPr>
            <w:r>
              <w:rPr>
                <w:rFonts w:ascii="Helvetica Neue"/>
                <w:b/>
                <w:color w:val="231F20"/>
              </w:rPr>
              <w:t>Material</w:t>
            </w:r>
          </w:p>
        </w:tc>
        <w:tc>
          <w:tcPr>
            <w:tcW w:w="6184" w:type="dxa"/>
            <w:vAlign w:val="center"/>
          </w:tcPr>
          <w:p w14:paraId="685F6019" w14:textId="77777777" w:rsidR="005A486F" w:rsidRDefault="003A1B5F" w:rsidP="00003216">
            <w:pPr>
              <w:pStyle w:val="TableParagraph"/>
              <w:ind w:left="79"/>
            </w:pPr>
            <w:r>
              <w:rPr>
                <w:color w:val="231F20"/>
              </w:rPr>
              <w:t>Aluminum, Acrylic</w:t>
            </w:r>
          </w:p>
        </w:tc>
      </w:tr>
      <w:tr w:rsidR="005A486F" w14:paraId="3466CADD" w14:textId="77777777" w:rsidTr="00003216">
        <w:trPr>
          <w:trHeight w:val="360"/>
        </w:trPr>
        <w:tc>
          <w:tcPr>
            <w:tcW w:w="2839" w:type="dxa"/>
          </w:tcPr>
          <w:p w14:paraId="64923B82" w14:textId="77777777" w:rsidR="005A486F" w:rsidRDefault="003A1B5F">
            <w:pPr>
              <w:pStyle w:val="TableParagraph"/>
              <w:spacing w:before="37"/>
              <w:rPr>
                <w:rFonts w:ascii="Helvetica Neue"/>
                <w:b/>
              </w:rPr>
            </w:pPr>
            <w:r>
              <w:rPr>
                <w:rFonts w:ascii="Helvetica Neue"/>
                <w:b/>
                <w:color w:val="231F20"/>
              </w:rPr>
              <w:t>Connectivity</w:t>
            </w:r>
          </w:p>
        </w:tc>
        <w:tc>
          <w:tcPr>
            <w:tcW w:w="6184" w:type="dxa"/>
            <w:vAlign w:val="center"/>
          </w:tcPr>
          <w:p w14:paraId="5901C81C" w14:textId="77777777" w:rsidR="005A486F" w:rsidRDefault="003A1B5F" w:rsidP="00003216">
            <w:pPr>
              <w:pStyle w:val="TableParagraph"/>
              <w:ind w:left="79"/>
            </w:pPr>
            <w:r>
              <w:rPr>
                <w:color w:val="231F20"/>
              </w:rPr>
              <w:t>Bluetooth 4.0</w:t>
            </w:r>
          </w:p>
        </w:tc>
      </w:tr>
      <w:tr w:rsidR="005A486F" w14:paraId="0935A582" w14:textId="77777777" w:rsidTr="00003216">
        <w:trPr>
          <w:trHeight w:val="360"/>
        </w:trPr>
        <w:tc>
          <w:tcPr>
            <w:tcW w:w="2839" w:type="dxa"/>
          </w:tcPr>
          <w:p w14:paraId="66816151" w14:textId="77777777" w:rsidR="005A486F" w:rsidRDefault="003A1B5F">
            <w:pPr>
              <w:pStyle w:val="TableParagraph"/>
              <w:spacing w:before="37"/>
              <w:rPr>
                <w:rFonts w:ascii="Helvetica Neue"/>
                <w:b/>
              </w:rPr>
            </w:pPr>
            <w:r>
              <w:rPr>
                <w:rFonts w:ascii="Helvetica Neue"/>
                <w:b/>
                <w:color w:val="231F20"/>
              </w:rPr>
              <w:t>Warranty</w:t>
            </w:r>
          </w:p>
        </w:tc>
        <w:tc>
          <w:tcPr>
            <w:tcW w:w="6184" w:type="dxa"/>
            <w:vAlign w:val="center"/>
          </w:tcPr>
          <w:p w14:paraId="0C7F42E3" w14:textId="77777777" w:rsidR="005A486F" w:rsidRDefault="003A1B5F" w:rsidP="00003216">
            <w:pPr>
              <w:pStyle w:val="TableParagraph"/>
              <w:ind w:left="79"/>
            </w:pPr>
            <w:r>
              <w:rPr>
                <w:color w:val="231F20"/>
              </w:rPr>
              <w:t>1 Year</w:t>
            </w:r>
          </w:p>
        </w:tc>
      </w:tr>
      <w:tr w:rsidR="005A486F" w14:paraId="033D4AA7" w14:textId="77777777" w:rsidTr="00003216">
        <w:trPr>
          <w:trHeight w:val="1152"/>
        </w:trPr>
        <w:tc>
          <w:tcPr>
            <w:tcW w:w="2839" w:type="dxa"/>
          </w:tcPr>
          <w:p w14:paraId="6A1B11B0" w14:textId="77777777" w:rsidR="005A486F" w:rsidRDefault="005A486F">
            <w:pPr>
              <w:pStyle w:val="TableParagraph"/>
              <w:spacing w:before="9"/>
              <w:ind w:left="0"/>
              <w:rPr>
                <w:rFonts w:ascii="Century Gothic"/>
                <w:b/>
                <w:sz w:val="35"/>
              </w:rPr>
            </w:pPr>
          </w:p>
          <w:p w14:paraId="2B82863F" w14:textId="77777777" w:rsidR="005A486F" w:rsidRDefault="003A1B5F">
            <w:pPr>
              <w:pStyle w:val="TableParagraph"/>
              <w:spacing w:before="0"/>
              <w:rPr>
                <w:rFonts w:ascii="Helvetica Neue"/>
                <w:b/>
              </w:rPr>
            </w:pPr>
            <w:r>
              <w:rPr>
                <w:rFonts w:ascii="Helvetica Neue"/>
                <w:b/>
                <w:color w:val="231F20"/>
              </w:rPr>
              <w:t>Inside the Package</w:t>
            </w:r>
          </w:p>
        </w:tc>
        <w:tc>
          <w:tcPr>
            <w:tcW w:w="6184" w:type="dxa"/>
            <w:vAlign w:val="center"/>
          </w:tcPr>
          <w:p w14:paraId="4964FBA6" w14:textId="77777777" w:rsidR="005A486F" w:rsidRDefault="003A1B5F" w:rsidP="00003216">
            <w:pPr>
              <w:pStyle w:val="TableParagraph"/>
              <w:spacing w:before="48" w:line="235" w:lineRule="auto"/>
              <w:ind w:left="79" w:right="1896"/>
            </w:pPr>
            <w:r>
              <w:rPr>
                <w:color w:val="231F20"/>
              </w:rPr>
              <w:t>Pyxis Ultralight Weighing Scale (Black) x 1</w:t>
            </w:r>
            <w:r>
              <w:rPr>
                <w:color w:val="231F20"/>
                <w:spacing w:val="-59"/>
              </w:rPr>
              <w:t xml:space="preserve"> </w:t>
            </w:r>
            <w:r>
              <w:rPr>
                <w:color w:val="231F20"/>
              </w:rPr>
              <w:t>Pyxis Carrying Case x 1</w:t>
            </w:r>
          </w:p>
          <w:p w14:paraId="4216E433" w14:textId="77777777" w:rsidR="005A486F" w:rsidRDefault="003A1B5F" w:rsidP="00003216">
            <w:pPr>
              <w:pStyle w:val="TableParagraph"/>
              <w:spacing w:before="0" w:line="235" w:lineRule="auto"/>
              <w:ind w:left="79" w:right="2669"/>
            </w:pPr>
            <w:r>
              <w:rPr>
                <w:color w:val="231F20"/>
              </w:rPr>
              <w:t>Micro USB Charging Cable x 1</w:t>
            </w:r>
            <w:r>
              <w:rPr>
                <w:color w:val="231F20"/>
                <w:spacing w:val="1"/>
              </w:rPr>
              <w:t xml:space="preserve"> </w:t>
            </w:r>
            <w:r>
              <w:rPr>
                <w:color w:val="231F20"/>
              </w:rPr>
              <w:t>Acaia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Calibration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Weight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100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g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x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1</w:t>
            </w:r>
          </w:p>
        </w:tc>
      </w:tr>
    </w:tbl>
    <w:p w14:paraId="61659F24" w14:textId="77777777" w:rsidR="005A486F" w:rsidRDefault="005A486F">
      <w:pPr>
        <w:spacing w:line="235" w:lineRule="auto"/>
        <w:sectPr w:rsidR="005A486F">
          <w:pgSz w:w="11910" w:h="16840"/>
          <w:pgMar w:top="1080" w:right="240" w:bottom="520" w:left="620" w:header="0" w:footer="322" w:gutter="0"/>
          <w:cols w:space="720"/>
        </w:sectPr>
      </w:pPr>
    </w:p>
    <w:p w14:paraId="129703F2" w14:textId="77777777" w:rsidR="005A486F" w:rsidRDefault="005A486F">
      <w:pPr>
        <w:pStyle w:val="BodyText"/>
        <w:rPr>
          <w:rFonts w:ascii="Century Gothic"/>
          <w:b/>
          <w:sz w:val="20"/>
        </w:rPr>
      </w:pPr>
    </w:p>
    <w:p w14:paraId="467F198E" w14:textId="77777777" w:rsidR="005A486F" w:rsidRDefault="005A486F">
      <w:pPr>
        <w:pStyle w:val="BodyText"/>
        <w:rPr>
          <w:rFonts w:ascii="Century Gothic"/>
          <w:b/>
          <w:sz w:val="20"/>
        </w:rPr>
      </w:pPr>
    </w:p>
    <w:p w14:paraId="150430BC" w14:textId="77777777" w:rsidR="005A486F" w:rsidRDefault="005A486F">
      <w:pPr>
        <w:pStyle w:val="BodyText"/>
        <w:rPr>
          <w:rFonts w:ascii="Century Gothic"/>
          <w:b/>
          <w:sz w:val="20"/>
        </w:rPr>
      </w:pPr>
    </w:p>
    <w:p w14:paraId="5CCE4F19" w14:textId="77777777" w:rsidR="005A486F" w:rsidRDefault="005A486F">
      <w:pPr>
        <w:pStyle w:val="BodyText"/>
        <w:rPr>
          <w:rFonts w:ascii="Century Gothic"/>
          <w:b/>
          <w:sz w:val="20"/>
        </w:rPr>
      </w:pPr>
    </w:p>
    <w:p w14:paraId="71BD51C3" w14:textId="77777777" w:rsidR="005A486F" w:rsidRDefault="005A486F">
      <w:pPr>
        <w:pStyle w:val="BodyText"/>
        <w:rPr>
          <w:rFonts w:ascii="Century Gothic"/>
          <w:b/>
          <w:sz w:val="20"/>
        </w:rPr>
      </w:pPr>
    </w:p>
    <w:p w14:paraId="06F6A453" w14:textId="77777777" w:rsidR="005A486F" w:rsidRDefault="005A486F">
      <w:pPr>
        <w:pStyle w:val="BodyText"/>
        <w:rPr>
          <w:rFonts w:ascii="Century Gothic"/>
          <w:b/>
          <w:sz w:val="20"/>
        </w:rPr>
      </w:pPr>
    </w:p>
    <w:p w14:paraId="3F0AA8A5" w14:textId="77777777" w:rsidR="005A486F" w:rsidRDefault="005A486F">
      <w:pPr>
        <w:pStyle w:val="BodyText"/>
        <w:rPr>
          <w:rFonts w:ascii="Century Gothic"/>
          <w:b/>
          <w:sz w:val="20"/>
        </w:rPr>
      </w:pPr>
    </w:p>
    <w:p w14:paraId="16F48707" w14:textId="77777777" w:rsidR="005A486F" w:rsidRDefault="005A486F">
      <w:pPr>
        <w:pStyle w:val="BodyText"/>
        <w:rPr>
          <w:rFonts w:ascii="Century Gothic"/>
          <w:b/>
          <w:sz w:val="20"/>
        </w:rPr>
      </w:pPr>
    </w:p>
    <w:p w14:paraId="3DECDD27" w14:textId="77777777" w:rsidR="005A486F" w:rsidRDefault="005A486F">
      <w:pPr>
        <w:pStyle w:val="BodyText"/>
        <w:rPr>
          <w:rFonts w:ascii="Century Gothic"/>
          <w:b/>
          <w:sz w:val="20"/>
        </w:rPr>
      </w:pPr>
    </w:p>
    <w:p w14:paraId="42ECF131" w14:textId="77777777" w:rsidR="005A486F" w:rsidRDefault="005A486F">
      <w:pPr>
        <w:pStyle w:val="BodyText"/>
        <w:rPr>
          <w:rFonts w:ascii="Century Gothic"/>
          <w:b/>
          <w:sz w:val="20"/>
        </w:rPr>
      </w:pPr>
    </w:p>
    <w:p w14:paraId="16EDBE58" w14:textId="77777777" w:rsidR="005A486F" w:rsidRDefault="005A486F">
      <w:pPr>
        <w:pStyle w:val="BodyText"/>
        <w:rPr>
          <w:rFonts w:ascii="Century Gothic"/>
          <w:b/>
          <w:sz w:val="20"/>
        </w:rPr>
      </w:pPr>
    </w:p>
    <w:p w14:paraId="39ABEBC5" w14:textId="77777777" w:rsidR="005A486F" w:rsidRDefault="005A486F">
      <w:pPr>
        <w:pStyle w:val="BodyText"/>
        <w:rPr>
          <w:rFonts w:ascii="Century Gothic"/>
          <w:b/>
          <w:sz w:val="20"/>
        </w:rPr>
      </w:pPr>
    </w:p>
    <w:p w14:paraId="1380A814" w14:textId="77777777" w:rsidR="005A486F" w:rsidRDefault="005A486F">
      <w:pPr>
        <w:pStyle w:val="BodyText"/>
        <w:rPr>
          <w:rFonts w:ascii="Century Gothic"/>
          <w:b/>
          <w:sz w:val="20"/>
        </w:rPr>
      </w:pPr>
    </w:p>
    <w:p w14:paraId="49BCD3FE" w14:textId="77777777" w:rsidR="005A486F" w:rsidRDefault="005A486F">
      <w:pPr>
        <w:pStyle w:val="BodyText"/>
        <w:rPr>
          <w:rFonts w:ascii="Century Gothic"/>
          <w:b/>
          <w:sz w:val="20"/>
        </w:rPr>
      </w:pPr>
    </w:p>
    <w:p w14:paraId="6C1D911C" w14:textId="77777777" w:rsidR="005A486F" w:rsidRDefault="005A486F">
      <w:pPr>
        <w:pStyle w:val="BodyText"/>
        <w:rPr>
          <w:rFonts w:ascii="Century Gothic"/>
          <w:b/>
          <w:sz w:val="20"/>
        </w:rPr>
      </w:pPr>
    </w:p>
    <w:p w14:paraId="4554D735" w14:textId="77777777" w:rsidR="005A486F" w:rsidRDefault="005A486F">
      <w:pPr>
        <w:pStyle w:val="BodyText"/>
        <w:rPr>
          <w:rFonts w:ascii="Century Gothic"/>
          <w:b/>
          <w:sz w:val="20"/>
        </w:rPr>
      </w:pPr>
    </w:p>
    <w:p w14:paraId="62D0E5CB" w14:textId="77777777" w:rsidR="005A486F" w:rsidRDefault="005A486F">
      <w:pPr>
        <w:pStyle w:val="BodyText"/>
        <w:rPr>
          <w:rFonts w:ascii="Century Gothic"/>
          <w:b/>
          <w:sz w:val="20"/>
        </w:rPr>
      </w:pPr>
    </w:p>
    <w:p w14:paraId="030C78E9" w14:textId="77777777" w:rsidR="005A486F" w:rsidRDefault="005A486F">
      <w:pPr>
        <w:pStyle w:val="BodyText"/>
        <w:rPr>
          <w:rFonts w:ascii="Century Gothic"/>
          <w:b/>
          <w:sz w:val="20"/>
        </w:rPr>
      </w:pPr>
    </w:p>
    <w:p w14:paraId="10874628" w14:textId="77777777" w:rsidR="005A486F" w:rsidRDefault="005A486F">
      <w:pPr>
        <w:pStyle w:val="BodyText"/>
        <w:rPr>
          <w:rFonts w:ascii="Century Gothic"/>
          <w:b/>
          <w:sz w:val="20"/>
        </w:rPr>
      </w:pPr>
    </w:p>
    <w:p w14:paraId="309B3943" w14:textId="77777777" w:rsidR="005A486F" w:rsidRDefault="005A486F">
      <w:pPr>
        <w:pStyle w:val="BodyText"/>
        <w:rPr>
          <w:rFonts w:ascii="Century Gothic"/>
          <w:b/>
          <w:sz w:val="20"/>
        </w:rPr>
      </w:pPr>
    </w:p>
    <w:p w14:paraId="4DF089D1" w14:textId="77777777" w:rsidR="005A486F" w:rsidRDefault="005A486F">
      <w:pPr>
        <w:pStyle w:val="BodyText"/>
        <w:rPr>
          <w:rFonts w:ascii="Century Gothic"/>
          <w:b/>
          <w:sz w:val="20"/>
        </w:rPr>
      </w:pPr>
    </w:p>
    <w:p w14:paraId="1FE405E6" w14:textId="77777777" w:rsidR="005A486F" w:rsidRDefault="005A486F">
      <w:pPr>
        <w:pStyle w:val="BodyText"/>
        <w:rPr>
          <w:rFonts w:ascii="Century Gothic"/>
          <w:b/>
          <w:sz w:val="20"/>
        </w:rPr>
      </w:pPr>
    </w:p>
    <w:p w14:paraId="09C2FC69" w14:textId="77777777" w:rsidR="005A486F" w:rsidRDefault="005A486F">
      <w:pPr>
        <w:pStyle w:val="BodyText"/>
        <w:rPr>
          <w:rFonts w:ascii="Century Gothic"/>
          <w:b/>
          <w:sz w:val="20"/>
        </w:rPr>
      </w:pPr>
    </w:p>
    <w:p w14:paraId="1859EFEF" w14:textId="77777777" w:rsidR="005A486F" w:rsidRDefault="005A486F">
      <w:pPr>
        <w:pStyle w:val="BodyText"/>
        <w:rPr>
          <w:rFonts w:ascii="Century Gothic"/>
          <w:b/>
          <w:sz w:val="20"/>
        </w:rPr>
      </w:pPr>
    </w:p>
    <w:p w14:paraId="4D56689C" w14:textId="77777777" w:rsidR="005A486F" w:rsidRDefault="005A486F">
      <w:pPr>
        <w:pStyle w:val="BodyText"/>
        <w:rPr>
          <w:rFonts w:ascii="Century Gothic"/>
          <w:b/>
          <w:sz w:val="20"/>
        </w:rPr>
      </w:pPr>
    </w:p>
    <w:p w14:paraId="06F7F8C6" w14:textId="77777777" w:rsidR="005A486F" w:rsidRDefault="005A486F">
      <w:pPr>
        <w:pStyle w:val="BodyText"/>
        <w:rPr>
          <w:rFonts w:ascii="Century Gothic"/>
          <w:b/>
          <w:sz w:val="20"/>
        </w:rPr>
      </w:pPr>
    </w:p>
    <w:p w14:paraId="720F7E12" w14:textId="77777777" w:rsidR="005A486F" w:rsidRDefault="005A486F">
      <w:pPr>
        <w:pStyle w:val="BodyText"/>
        <w:rPr>
          <w:rFonts w:ascii="Century Gothic"/>
          <w:b/>
          <w:sz w:val="20"/>
        </w:rPr>
      </w:pPr>
    </w:p>
    <w:p w14:paraId="576476F1" w14:textId="77777777" w:rsidR="005A486F" w:rsidRDefault="005A486F">
      <w:pPr>
        <w:pStyle w:val="BodyText"/>
        <w:rPr>
          <w:rFonts w:ascii="Century Gothic"/>
          <w:b/>
          <w:sz w:val="20"/>
        </w:rPr>
      </w:pPr>
    </w:p>
    <w:p w14:paraId="4433E5E0" w14:textId="77777777" w:rsidR="005A486F" w:rsidRDefault="005A486F">
      <w:pPr>
        <w:pStyle w:val="BodyText"/>
        <w:rPr>
          <w:rFonts w:ascii="Century Gothic"/>
          <w:b/>
          <w:sz w:val="20"/>
        </w:rPr>
      </w:pPr>
    </w:p>
    <w:p w14:paraId="1606928D" w14:textId="77777777" w:rsidR="005A486F" w:rsidRDefault="005A486F">
      <w:pPr>
        <w:pStyle w:val="BodyText"/>
        <w:rPr>
          <w:rFonts w:ascii="Century Gothic"/>
          <w:b/>
          <w:sz w:val="20"/>
        </w:rPr>
      </w:pPr>
    </w:p>
    <w:p w14:paraId="1530EC57" w14:textId="77777777" w:rsidR="005A486F" w:rsidRDefault="005A486F">
      <w:pPr>
        <w:pStyle w:val="BodyText"/>
        <w:rPr>
          <w:rFonts w:ascii="Century Gothic"/>
          <w:b/>
          <w:sz w:val="20"/>
        </w:rPr>
      </w:pPr>
    </w:p>
    <w:p w14:paraId="10E7732A" w14:textId="77777777" w:rsidR="005A486F" w:rsidRDefault="005A486F">
      <w:pPr>
        <w:pStyle w:val="BodyText"/>
        <w:rPr>
          <w:rFonts w:ascii="Century Gothic"/>
          <w:b/>
          <w:sz w:val="20"/>
        </w:rPr>
      </w:pPr>
    </w:p>
    <w:p w14:paraId="1A39D685" w14:textId="77777777" w:rsidR="005A486F" w:rsidRDefault="005A486F">
      <w:pPr>
        <w:pStyle w:val="BodyText"/>
        <w:rPr>
          <w:rFonts w:ascii="Century Gothic"/>
          <w:b/>
          <w:sz w:val="20"/>
        </w:rPr>
      </w:pPr>
    </w:p>
    <w:p w14:paraId="37E77200" w14:textId="77777777" w:rsidR="005A486F" w:rsidRDefault="005A486F">
      <w:pPr>
        <w:pStyle w:val="BodyText"/>
        <w:rPr>
          <w:rFonts w:ascii="Century Gothic"/>
          <w:b/>
          <w:sz w:val="20"/>
        </w:rPr>
      </w:pPr>
    </w:p>
    <w:p w14:paraId="450D40FE" w14:textId="77777777" w:rsidR="005A486F" w:rsidRDefault="005A486F">
      <w:pPr>
        <w:pStyle w:val="BodyText"/>
        <w:rPr>
          <w:rFonts w:ascii="Century Gothic"/>
          <w:b/>
          <w:sz w:val="20"/>
        </w:rPr>
      </w:pPr>
    </w:p>
    <w:p w14:paraId="288325B2" w14:textId="77777777" w:rsidR="005A486F" w:rsidRDefault="005A486F">
      <w:pPr>
        <w:pStyle w:val="BodyText"/>
        <w:rPr>
          <w:rFonts w:ascii="Century Gothic"/>
          <w:b/>
          <w:sz w:val="20"/>
        </w:rPr>
      </w:pPr>
    </w:p>
    <w:p w14:paraId="4A49D3D6" w14:textId="77777777" w:rsidR="005A486F" w:rsidRDefault="005A486F">
      <w:pPr>
        <w:pStyle w:val="BodyText"/>
        <w:rPr>
          <w:rFonts w:ascii="Century Gothic"/>
          <w:b/>
          <w:sz w:val="20"/>
        </w:rPr>
      </w:pPr>
    </w:p>
    <w:p w14:paraId="0D509F19" w14:textId="77777777" w:rsidR="005A486F" w:rsidRDefault="005A486F">
      <w:pPr>
        <w:pStyle w:val="BodyText"/>
        <w:rPr>
          <w:rFonts w:ascii="Century Gothic"/>
          <w:b/>
          <w:sz w:val="20"/>
        </w:rPr>
      </w:pPr>
    </w:p>
    <w:p w14:paraId="68F43A33" w14:textId="77777777" w:rsidR="005A486F" w:rsidRDefault="005A486F">
      <w:pPr>
        <w:pStyle w:val="BodyText"/>
        <w:rPr>
          <w:rFonts w:ascii="Century Gothic"/>
          <w:b/>
          <w:sz w:val="20"/>
        </w:rPr>
      </w:pPr>
    </w:p>
    <w:p w14:paraId="7C69B899" w14:textId="77777777" w:rsidR="005A486F" w:rsidRDefault="005A486F">
      <w:pPr>
        <w:pStyle w:val="BodyText"/>
        <w:rPr>
          <w:rFonts w:ascii="Century Gothic"/>
          <w:b/>
          <w:sz w:val="20"/>
        </w:rPr>
      </w:pPr>
    </w:p>
    <w:p w14:paraId="7EDBD25E" w14:textId="77777777" w:rsidR="005A486F" w:rsidRDefault="005A486F">
      <w:pPr>
        <w:pStyle w:val="BodyText"/>
        <w:rPr>
          <w:rFonts w:ascii="Century Gothic"/>
          <w:b/>
          <w:sz w:val="20"/>
        </w:rPr>
      </w:pPr>
    </w:p>
    <w:p w14:paraId="52226C0A" w14:textId="77777777" w:rsidR="005A486F" w:rsidRDefault="005A486F">
      <w:pPr>
        <w:pStyle w:val="BodyText"/>
        <w:rPr>
          <w:rFonts w:ascii="Century Gothic"/>
          <w:b/>
          <w:sz w:val="20"/>
        </w:rPr>
      </w:pPr>
    </w:p>
    <w:p w14:paraId="0D979A45" w14:textId="77777777" w:rsidR="005A486F" w:rsidRDefault="005A486F">
      <w:pPr>
        <w:pStyle w:val="BodyText"/>
        <w:rPr>
          <w:rFonts w:ascii="Century Gothic"/>
          <w:b/>
          <w:sz w:val="20"/>
        </w:rPr>
      </w:pPr>
    </w:p>
    <w:p w14:paraId="0C060C5B" w14:textId="77777777" w:rsidR="005A486F" w:rsidRDefault="005A486F">
      <w:pPr>
        <w:pStyle w:val="BodyText"/>
        <w:rPr>
          <w:rFonts w:ascii="Century Gothic"/>
          <w:b/>
          <w:sz w:val="20"/>
        </w:rPr>
      </w:pPr>
    </w:p>
    <w:p w14:paraId="5F14B6E1" w14:textId="77777777" w:rsidR="005A486F" w:rsidRDefault="005A486F">
      <w:pPr>
        <w:pStyle w:val="BodyText"/>
        <w:rPr>
          <w:rFonts w:ascii="Century Gothic"/>
          <w:b/>
          <w:sz w:val="20"/>
        </w:rPr>
      </w:pPr>
    </w:p>
    <w:p w14:paraId="38B8BBF1" w14:textId="77777777" w:rsidR="005A486F" w:rsidRDefault="005A486F">
      <w:pPr>
        <w:pStyle w:val="BodyText"/>
        <w:rPr>
          <w:rFonts w:ascii="Century Gothic"/>
          <w:b/>
          <w:sz w:val="20"/>
        </w:rPr>
      </w:pPr>
    </w:p>
    <w:p w14:paraId="220EDD1A" w14:textId="77777777" w:rsidR="005A486F" w:rsidRDefault="005A486F">
      <w:pPr>
        <w:pStyle w:val="BodyText"/>
        <w:rPr>
          <w:rFonts w:ascii="Century Gothic"/>
          <w:b/>
          <w:sz w:val="20"/>
        </w:rPr>
      </w:pPr>
    </w:p>
    <w:p w14:paraId="2F44EC0A" w14:textId="77777777" w:rsidR="005A486F" w:rsidRDefault="005A486F">
      <w:pPr>
        <w:pStyle w:val="BodyText"/>
        <w:rPr>
          <w:rFonts w:ascii="Century Gothic"/>
          <w:b/>
          <w:sz w:val="20"/>
        </w:rPr>
      </w:pPr>
    </w:p>
    <w:p w14:paraId="021FFAF4" w14:textId="77777777" w:rsidR="005A486F" w:rsidRDefault="005A486F">
      <w:pPr>
        <w:pStyle w:val="BodyText"/>
        <w:rPr>
          <w:rFonts w:ascii="Century Gothic"/>
          <w:b/>
          <w:sz w:val="20"/>
        </w:rPr>
      </w:pPr>
    </w:p>
    <w:p w14:paraId="1FEB026A" w14:textId="77777777" w:rsidR="005A486F" w:rsidRDefault="005A486F">
      <w:pPr>
        <w:pStyle w:val="BodyText"/>
        <w:rPr>
          <w:rFonts w:ascii="Century Gothic"/>
          <w:b/>
          <w:sz w:val="20"/>
        </w:rPr>
      </w:pPr>
    </w:p>
    <w:p w14:paraId="15C85097" w14:textId="77777777" w:rsidR="005A486F" w:rsidRDefault="005A486F">
      <w:pPr>
        <w:pStyle w:val="BodyText"/>
        <w:rPr>
          <w:rFonts w:ascii="Century Gothic"/>
          <w:b/>
          <w:sz w:val="20"/>
        </w:rPr>
      </w:pPr>
    </w:p>
    <w:p w14:paraId="40C85E30" w14:textId="77777777" w:rsidR="005A486F" w:rsidRDefault="005A486F">
      <w:pPr>
        <w:pStyle w:val="BodyText"/>
        <w:rPr>
          <w:rFonts w:ascii="Century Gothic"/>
          <w:b/>
          <w:sz w:val="20"/>
        </w:rPr>
      </w:pPr>
    </w:p>
    <w:p w14:paraId="61D22D27" w14:textId="77777777" w:rsidR="005A486F" w:rsidRDefault="005A486F">
      <w:pPr>
        <w:pStyle w:val="BodyText"/>
        <w:spacing w:before="7"/>
        <w:rPr>
          <w:rFonts w:ascii="Century Gothic"/>
          <w:b/>
          <w:sz w:val="18"/>
        </w:rPr>
      </w:pPr>
    </w:p>
    <w:p w14:paraId="571B2994" w14:textId="77777777" w:rsidR="005A486F" w:rsidRDefault="003A1B5F">
      <w:pPr>
        <w:spacing w:before="62"/>
        <w:ind w:left="100"/>
        <w:rPr>
          <w:rFonts w:ascii="Helvetica"/>
          <w:b/>
          <w:sz w:val="20"/>
        </w:rPr>
      </w:pPr>
      <w:r>
        <w:rPr>
          <w:rFonts w:ascii="Helvetica"/>
          <w:b/>
          <w:color w:val="231F20"/>
          <w:sz w:val="20"/>
        </w:rPr>
        <w:t>Copyright</w:t>
      </w:r>
    </w:p>
    <w:p w14:paraId="4816E8A2" w14:textId="77777777" w:rsidR="005A486F" w:rsidRDefault="005A486F">
      <w:pPr>
        <w:pStyle w:val="BodyText"/>
        <w:spacing w:before="3"/>
        <w:rPr>
          <w:rFonts w:ascii="Helvetica"/>
          <w:b/>
          <w:sz w:val="20"/>
        </w:rPr>
      </w:pPr>
    </w:p>
    <w:p w14:paraId="31E76ED6" w14:textId="77777777" w:rsidR="005A486F" w:rsidRDefault="003A1B5F">
      <w:pPr>
        <w:ind w:left="100" w:right="597"/>
        <w:rPr>
          <w:rFonts w:ascii="Helvetica"/>
          <w:b/>
          <w:sz w:val="20"/>
        </w:rPr>
      </w:pPr>
      <w:r>
        <w:rPr>
          <w:rFonts w:ascii="Helvetica"/>
          <w:b/>
          <w:color w:val="231F20"/>
          <w:sz w:val="20"/>
        </w:rPr>
        <w:t>This</w:t>
      </w:r>
      <w:r>
        <w:rPr>
          <w:rFonts w:ascii="Helvetica"/>
          <w:b/>
          <w:color w:val="231F20"/>
          <w:spacing w:val="-3"/>
          <w:sz w:val="20"/>
        </w:rPr>
        <w:t xml:space="preserve"> </w:t>
      </w:r>
      <w:r>
        <w:rPr>
          <w:rFonts w:ascii="Helvetica"/>
          <w:b/>
          <w:color w:val="231F20"/>
          <w:sz w:val="20"/>
        </w:rPr>
        <w:t>user</w:t>
      </w:r>
      <w:r>
        <w:rPr>
          <w:rFonts w:ascii="Helvetica"/>
          <w:b/>
          <w:color w:val="231F20"/>
          <w:spacing w:val="-3"/>
          <w:sz w:val="20"/>
        </w:rPr>
        <w:t xml:space="preserve"> </w:t>
      </w:r>
      <w:r>
        <w:rPr>
          <w:rFonts w:ascii="Helvetica"/>
          <w:b/>
          <w:color w:val="231F20"/>
          <w:sz w:val="20"/>
        </w:rPr>
        <w:t>manual</w:t>
      </w:r>
      <w:r>
        <w:rPr>
          <w:rFonts w:ascii="Helvetica"/>
          <w:b/>
          <w:color w:val="231F20"/>
          <w:spacing w:val="-4"/>
          <w:sz w:val="20"/>
        </w:rPr>
        <w:t xml:space="preserve"> </w:t>
      </w:r>
      <w:r>
        <w:rPr>
          <w:rFonts w:ascii="Helvetica"/>
          <w:b/>
          <w:color w:val="231F20"/>
          <w:sz w:val="20"/>
        </w:rPr>
        <w:t>is</w:t>
      </w:r>
      <w:r>
        <w:rPr>
          <w:rFonts w:ascii="Helvetica"/>
          <w:b/>
          <w:color w:val="231F20"/>
          <w:spacing w:val="-2"/>
          <w:sz w:val="20"/>
        </w:rPr>
        <w:t xml:space="preserve"> </w:t>
      </w:r>
      <w:r>
        <w:rPr>
          <w:rFonts w:ascii="Helvetica"/>
          <w:b/>
          <w:color w:val="231F20"/>
          <w:sz w:val="20"/>
        </w:rPr>
        <w:t>protected</w:t>
      </w:r>
      <w:r>
        <w:rPr>
          <w:rFonts w:ascii="Helvetica"/>
          <w:b/>
          <w:color w:val="231F20"/>
          <w:spacing w:val="-3"/>
          <w:sz w:val="20"/>
        </w:rPr>
        <w:t xml:space="preserve"> </w:t>
      </w:r>
      <w:r>
        <w:rPr>
          <w:rFonts w:ascii="Helvetica"/>
          <w:b/>
          <w:color w:val="231F20"/>
          <w:sz w:val="20"/>
        </w:rPr>
        <w:t>by</w:t>
      </w:r>
      <w:r>
        <w:rPr>
          <w:rFonts w:ascii="Helvetica"/>
          <w:b/>
          <w:color w:val="231F20"/>
          <w:spacing w:val="-3"/>
          <w:sz w:val="20"/>
        </w:rPr>
        <w:t xml:space="preserve"> </w:t>
      </w:r>
      <w:r>
        <w:rPr>
          <w:rFonts w:ascii="Helvetica"/>
          <w:b/>
          <w:color w:val="231F20"/>
          <w:sz w:val="20"/>
        </w:rPr>
        <w:t>copyright.</w:t>
      </w:r>
      <w:r>
        <w:rPr>
          <w:rFonts w:ascii="Helvetica"/>
          <w:b/>
          <w:color w:val="231F20"/>
          <w:spacing w:val="-10"/>
          <w:sz w:val="20"/>
        </w:rPr>
        <w:t xml:space="preserve"> </w:t>
      </w:r>
      <w:r>
        <w:rPr>
          <w:rFonts w:ascii="Helvetica"/>
          <w:b/>
          <w:color w:val="231F20"/>
          <w:sz w:val="20"/>
        </w:rPr>
        <w:t>All</w:t>
      </w:r>
      <w:r>
        <w:rPr>
          <w:rFonts w:ascii="Helvetica"/>
          <w:b/>
          <w:color w:val="231F20"/>
          <w:spacing w:val="-4"/>
          <w:sz w:val="20"/>
        </w:rPr>
        <w:t xml:space="preserve"> </w:t>
      </w:r>
      <w:r>
        <w:rPr>
          <w:rFonts w:ascii="Helvetica"/>
          <w:b/>
          <w:color w:val="231F20"/>
          <w:sz w:val="20"/>
        </w:rPr>
        <w:t>rights</w:t>
      </w:r>
      <w:r>
        <w:rPr>
          <w:rFonts w:ascii="Helvetica"/>
          <w:b/>
          <w:color w:val="231F20"/>
          <w:spacing w:val="-3"/>
          <w:sz w:val="20"/>
        </w:rPr>
        <w:t xml:space="preserve"> </w:t>
      </w:r>
      <w:r>
        <w:rPr>
          <w:rFonts w:ascii="Helvetica"/>
          <w:b/>
          <w:color w:val="231F20"/>
          <w:sz w:val="20"/>
        </w:rPr>
        <w:t>reserved.</w:t>
      </w:r>
      <w:r>
        <w:rPr>
          <w:rFonts w:ascii="Helvetica"/>
          <w:b/>
          <w:color w:val="231F20"/>
          <w:spacing w:val="-4"/>
          <w:sz w:val="20"/>
        </w:rPr>
        <w:t xml:space="preserve"> </w:t>
      </w:r>
      <w:r>
        <w:rPr>
          <w:rFonts w:ascii="Helvetica"/>
          <w:b/>
          <w:color w:val="231F20"/>
          <w:sz w:val="20"/>
        </w:rPr>
        <w:t>No</w:t>
      </w:r>
      <w:r>
        <w:rPr>
          <w:rFonts w:ascii="Helvetica"/>
          <w:b/>
          <w:color w:val="231F20"/>
          <w:spacing w:val="-3"/>
          <w:sz w:val="20"/>
        </w:rPr>
        <w:t xml:space="preserve"> </w:t>
      </w:r>
      <w:r>
        <w:rPr>
          <w:rFonts w:ascii="Helvetica"/>
          <w:b/>
          <w:color w:val="231F20"/>
          <w:sz w:val="20"/>
        </w:rPr>
        <w:t>part</w:t>
      </w:r>
      <w:r>
        <w:rPr>
          <w:rFonts w:ascii="Helvetica"/>
          <w:b/>
          <w:color w:val="231F20"/>
          <w:spacing w:val="-3"/>
          <w:sz w:val="20"/>
        </w:rPr>
        <w:t xml:space="preserve"> </w:t>
      </w:r>
      <w:r>
        <w:rPr>
          <w:rFonts w:ascii="Helvetica"/>
          <w:b/>
          <w:color w:val="231F20"/>
          <w:sz w:val="20"/>
        </w:rPr>
        <w:t>of</w:t>
      </w:r>
      <w:r>
        <w:rPr>
          <w:rFonts w:ascii="Helvetica"/>
          <w:b/>
          <w:color w:val="231F20"/>
          <w:spacing w:val="-3"/>
          <w:sz w:val="20"/>
        </w:rPr>
        <w:t xml:space="preserve"> </w:t>
      </w:r>
      <w:r>
        <w:rPr>
          <w:rFonts w:ascii="Helvetica"/>
          <w:b/>
          <w:color w:val="231F20"/>
          <w:sz w:val="20"/>
        </w:rPr>
        <w:t>this</w:t>
      </w:r>
      <w:r>
        <w:rPr>
          <w:rFonts w:ascii="Helvetica"/>
          <w:b/>
          <w:color w:val="231F20"/>
          <w:spacing w:val="-3"/>
          <w:sz w:val="20"/>
        </w:rPr>
        <w:t xml:space="preserve"> </w:t>
      </w:r>
      <w:r>
        <w:rPr>
          <w:rFonts w:ascii="Helvetica"/>
          <w:b/>
          <w:color w:val="231F20"/>
          <w:sz w:val="20"/>
        </w:rPr>
        <w:t>manual</w:t>
      </w:r>
      <w:r>
        <w:rPr>
          <w:rFonts w:ascii="Helvetica"/>
          <w:b/>
          <w:color w:val="231F20"/>
          <w:spacing w:val="-3"/>
          <w:sz w:val="20"/>
        </w:rPr>
        <w:t xml:space="preserve"> </w:t>
      </w:r>
      <w:r>
        <w:rPr>
          <w:rFonts w:ascii="Helvetica"/>
          <w:b/>
          <w:color w:val="231F20"/>
          <w:sz w:val="20"/>
        </w:rPr>
        <w:t>may</w:t>
      </w:r>
      <w:r>
        <w:rPr>
          <w:rFonts w:ascii="Helvetica"/>
          <w:b/>
          <w:color w:val="231F20"/>
          <w:spacing w:val="-4"/>
          <w:sz w:val="20"/>
        </w:rPr>
        <w:t xml:space="preserve"> </w:t>
      </w:r>
      <w:r>
        <w:rPr>
          <w:rFonts w:ascii="Helvetica"/>
          <w:b/>
          <w:color w:val="231F20"/>
          <w:sz w:val="20"/>
        </w:rPr>
        <w:t>be</w:t>
      </w:r>
      <w:r>
        <w:rPr>
          <w:rFonts w:ascii="Helvetica"/>
          <w:b/>
          <w:color w:val="231F20"/>
          <w:spacing w:val="-3"/>
          <w:sz w:val="20"/>
        </w:rPr>
        <w:t xml:space="preserve"> </w:t>
      </w:r>
      <w:r>
        <w:rPr>
          <w:rFonts w:ascii="Helvetica"/>
          <w:b/>
          <w:color w:val="231F20"/>
          <w:sz w:val="20"/>
        </w:rPr>
        <w:t>reproduced,</w:t>
      </w:r>
      <w:r>
        <w:rPr>
          <w:rFonts w:ascii="Helvetica"/>
          <w:b/>
          <w:color w:val="231F20"/>
          <w:spacing w:val="1"/>
          <w:sz w:val="20"/>
        </w:rPr>
        <w:t xml:space="preserve"> </w:t>
      </w:r>
      <w:r>
        <w:rPr>
          <w:rFonts w:ascii="Helvetica"/>
          <w:b/>
          <w:color w:val="231F20"/>
          <w:sz w:val="20"/>
        </w:rPr>
        <w:t>processed, duplicated or published in any form by photocopying, microfilming, reprinting or any other</w:t>
      </w:r>
      <w:r>
        <w:rPr>
          <w:rFonts w:ascii="Helvetica"/>
          <w:b/>
          <w:color w:val="231F20"/>
          <w:spacing w:val="1"/>
          <w:sz w:val="20"/>
        </w:rPr>
        <w:t xml:space="preserve"> </w:t>
      </w:r>
      <w:r>
        <w:rPr>
          <w:rFonts w:ascii="Helvetica"/>
          <w:b/>
          <w:color w:val="231F20"/>
          <w:sz w:val="20"/>
        </w:rPr>
        <w:t>method,</w:t>
      </w:r>
      <w:r>
        <w:rPr>
          <w:rFonts w:ascii="Helvetica"/>
          <w:b/>
          <w:color w:val="231F20"/>
          <w:spacing w:val="-2"/>
          <w:sz w:val="20"/>
        </w:rPr>
        <w:t xml:space="preserve"> </w:t>
      </w:r>
      <w:r>
        <w:rPr>
          <w:rFonts w:ascii="Helvetica"/>
          <w:b/>
          <w:color w:val="231F20"/>
          <w:sz w:val="20"/>
        </w:rPr>
        <w:t>in</w:t>
      </w:r>
      <w:r>
        <w:rPr>
          <w:rFonts w:ascii="Helvetica"/>
          <w:b/>
          <w:color w:val="231F20"/>
          <w:spacing w:val="-1"/>
          <w:sz w:val="20"/>
        </w:rPr>
        <w:t xml:space="preserve"> </w:t>
      </w:r>
      <w:r>
        <w:rPr>
          <w:rFonts w:ascii="Helvetica"/>
          <w:b/>
          <w:color w:val="231F20"/>
          <w:sz w:val="20"/>
        </w:rPr>
        <w:t>particular electronic</w:t>
      </w:r>
      <w:r>
        <w:rPr>
          <w:rFonts w:ascii="Helvetica"/>
          <w:b/>
          <w:color w:val="231F20"/>
          <w:spacing w:val="-2"/>
          <w:sz w:val="20"/>
        </w:rPr>
        <w:t xml:space="preserve"> </w:t>
      </w:r>
      <w:r>
        <w:rPr>
          <w:rFonts w:ascii="Helvetica"/>
          <w:b/>
          <w:color w:val="231F20"/>
          <w:sz w:val="20"/>
        </w:rPr>
        <w:t>means,</w:t>
      </w:r>
      <w:r>
        <w:rPr>
          <w:rFonts w:ascii="Helvetica"/>
          <w:b/>
          <w:color w:val="231F20"/>
          <w:spacing w:val="-1"/>
          <w:sz w:val="20"/>
        </w:rPr>
        <w:t xml:space="preserve"> </w:t>
      </w:r>
      <w:r>
        <w:rPr>
          <w:rFonts w:ascii="Helvetica"/>
          <w:b/>
          <w:color w:val="231F20"/>
          <w:sz w:val="20"/>
        </w:rPr>
        <w:t>without</w:t>
      </w:r>
      <w:r>
        <w:rPr>
          <w:rFonts w:ascii="Helvetica"/>
          <w:b/>
          <w:color w:val="231F20"/>
          <w:spacing w:val="-1"/>
          <w:sz w:val="20"/>
        </w:rPr>
        <w:t xml:space="preserve"> </w:t>
      </w:r>
      <w:r>
        <w:rPr>
          <w:rFonts w:ascii="Helvetica"/>
          <w:b/>
          <w:color w:val="231F20"/>
          <w:sz w:val="20"/>
        </w:rPr>
        <w:t>the written</w:t>
      </w:r>
      <w:r>
        <w:rPr>
          <w:rFonts w:ascii="Helvetica"/>
          <w:b/>
          <w:color w:val="231F20"/>
          <w:spacing w:val="-1"/>
          <w:sz w:val="20"/>
        </w:rPr>
        <w:t xml:space="preserve"> </w:t>
      </w:r>
      <w:r>
        <w:rPr>
          <w:rFonts w:ascii="Helvetica"/>
          <w:b/>
          <w:color w:val="231F20"/>
          <w:sz w:val="20"/>
        </w:rPr>
        <w:t>consent</w:t>
      </w:r>
      <w:r>
        <w:rPr>
          <w:rFonts w:ascii="Helvetica"/>
          <w:b/>
          <w:color w:val="231F20"/>
          <w:spacing w:val="-1"/>
          <w:sz w:val="20"/>
        </w:rPr>
        <w:t xml:space="preserve"> </w:t>
      </w:r>
      <w:r>
        <w:rPr>
          <w:rFonts w:ascii="Helvetica"/>
          <w:b/>
          <w:color w:val="231F20"/>
          <w:sz w:val="20"/>
        </w:rPr>
        <w:t>of</w:t>
      </w:r>
      <w:r>
        <w:rPr>
          <w:rFonts w:ascii="Helvetica"/>
          <w:b/>
          <w:color w:val="231F20"/>
          <w:spacing w:val="-9"/>
          <w:sz w:val="20"/>
        </w:rPr>
        <w:t xml:space="preserve"> </w:t>
      </w:r>
      <w:r>
        <w:rPr>
          <w:rFonts w:ascii="Helvetica"/>
          <w:b/>
          <w:color w:val="231F20"/>
          <w:sz w:val="20"/>
        </w:rPr>
        <w:t>Acaia.</w:t>
      </w:r>
    </w:p>
    <w:p w14:paraId="1693D55F" w14:textId="77777777" w:rsidR="005A486F" w:rsidRDefault="005A486F">
      <w:pPr>
        <w:pStyle w:val="BodyText"/>
        <w:spacing w:before="7"/>
        <w:rPr>
          <w:rFonts w:ascii="Helvetica"/>
          <w:b/>
          <w:sz w:val="20"/>
        </w:rPr>
      </w:pPr>
    </w:p>
    <w:p w14:paraId="406D57E2" w14:textId="1D5BCF11" w:rsidR="005A486F" w:rsidRDefault="003A1B5F">
      <w:pPr>
        <w:ind w:left="100"/>
        <w:rPr>
          <w:rFonts w:ascii="Helvetica" w:hAnsi="Helvetica"/>
          <w:b/>
          <w:sz w:val="20"/>
        </w:rPr>
      </w:pPr>
      <w:r>
        <w:rPr>
          <w:rFonts w:ascii="Helvetica" w:hAnsi="Helvetica"/>
          <w:b/>
          <w:color w:val="231F20"/>
          <w:sz w:val="20"/>
        </w:rPr>
        <w:t>©</w:t>
      </w:r>
      <w:r>
        <w:rPr>
          <w:rFonts w:ascii="Helvetica" w:hAnsi="Helvetica"/>
          <w:b/>
          <w:color w:val="231F20"/>
          <w:spacing w:val="-13"/>
          <w:sz w:val="20"/>
        </w:rPr>
        <w:t xml:space="preserve"> </w:t>
      </w:r>
      <w:r>
        <w:rPr>
          <w:rFonts w:ascii="Helvetica" w:hAnsi="Helvetica"/>
          <w:b/>
          <w:color w:val="231F20"/>
          <w:sz w:val="20"/>
        </w:rPr>
        <w:t>Acaia,</w:t>
      </w:r>
      <w:r>
        <w:rPr>
          <w:rFonts w:ascii="Helvetica" w:hAnsi="Helvetica"/>
          <w:b/>
          <w:color w:val="231F20"/>
          <w:spacing w:val="-6"/>
          <w:sz w:val="20"/>
        </w:rPr>
        <w:t xml:space="preserve"> </w:t>
      </w:r>
      <w:r>
        <w:rPr>
          <w:rFonts w:ascii="Helvetica" w:hAnsi="Helvetica"/>
          <w:b/>
          <w:color w:val="231F20"/>
          <w:sz w:val="20"/>
        </w:rPr>
        <w:t>California,</w:t>
      </w:r>
      <w:r>
        <w:rPr>
          <w:rFonts w:ascii="Helvetica" w:hAnsi="Helvetica"/>
          <w:b/>
          <w:color w:val="231F20"/>
          <w:spacing w:val="-6"/>
          <w:sz w:val="20"/>
        </w:rPr>
        <w:t xml:space="preserve"> </w:t>
      </w:r>
      <w:r>
        <w:rPr>
          <w:rFonts w:ascii="Helvetica" w:hAnsi="Helvetica"/>
          <w:b/>
          <w:color w:val="231F20"/>
          <w:sz w:val="20"/>
        </w:rPr>
        <w:t>202</w:t>
      </w:r>
      <w:r w:rsidR="00003216">
        <w:rPr>
          <w:rFonts w:ascii="Helvetica" w:hAnsi="Helvetica"/>
          <w:b/>
          <w:color w:val="231F20"/>
          <w:sz w:val="20"/>
        </w:rPr>
        <w:t>2</w:t>
      </w:r>
      <w:r>
        <w:rPr>
          <w:rFonts w:ascii="Helvetica" w:hAnsi="Helvetica"/>
          <w:b/>
          <w:color w:val="231F20"/>
          <w:sz w:val="20"/>
        </w:rPr>
        <w:t>.</w:t>
      </w:r>
    </w:p>
    <w:sectPr w:rsidR="005A486F">
      <w:footerReference w:type="default" r:id="rId42"/>
      <w:pgSz w:w="11910" w:h="16840"/>
      <w:pgMar w:top="1580" w:right="240" w:bottom="280" w:left="620" w:header="0" w:footer="0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Huang Morgan" w:date="2022-01-25T15:26:00Z" w:initials="HM">
    <w:p w14:paraId="455BE1A3" w14:textId="4945940C" w:rsidR="004B32AD" w:rsidRDefault="004B32AD">
      <w:pPr>
        <w:pStyle w:val="CommentText"/>
        <w:rPr>
          <w:lang w:eastAsia="zh-TW"/>
        </w:rPr>
      </w:pPr>
      <w:r>
        <w:rPr>
          <w:rStyle w:val="CommentReference"/>
        </w:rPr>
        <w:annotationRef/>
      </w:r>
      <w:r w:rsidR="00D000EC">
        <w:rPr>
          <w:rFonts w:ascii="Microsoft JhengHei" w:eastAsia="Microsoft JhengHei" w:hAnsi="Microsoft JhengHei" w:cs="Microsoft JhengHei" w:hint="eastAsia"/>
          <w:lang w:eastAsia="zh-TW"/>
        </w:rPr>
        <w:t>目錄</w:t>
      </w:r>
      <w:r>
        <w:rPr>
          <w:rFonts w:ascii="Microsoft JhengHei" w:eastAsia="Microsoft JhengHei" w:hAnsi="Microsoft JhengHei" w:cs="Microsoft JhengHei" w:hint="eastAsia"/>
          <w:lang w:eastAsia="zh-TW"/>
        </w:rPr>
        <w:t>標題字首大小寫修正</w:t>
      </w:r>
    </w:p>
  </w:comment>
  <w:comment w:id="1" w:author="Huang Morgan" w:date="2022-01-19T10:26:00Z" w:initials="HM">
    <w:p w14:paraId="0E9742DB" w14:textId="17DA4ACF" w:rsidR="0005003E" w:rsidRDefault="0005003E">
      <w:pPr>
        <w:pStyle w:val="CommentText"/>
      </w:pPr>
      <w:r>
        <w:rPr>
          <w:rStyle w:val="CommentReference"/>
        </w:rPr>
        <w:annotationRef/>
      </w:r>
      <w:r>
        <w:t>Charging the battery -&gt; Battery charge</w:t>
      </w:r>
    </w:p>
  </w:comment>
  <w:comment w:id="2" w:author="Huang Morgan" w:date="2022-01-25T15:23:00Z" w:initials="HM">
    <w:p w14:paraId="5602CB4B" w14:textId="45ADE660" w:rsidR="00A608DE" w:rsidRDefault="00A608DE">
      <w:pPr>
        <w:pStyle w:val="CommentText"/>
        <w:rPr>
          <w:lang w:eastAsia="zh-TW"/>
        </w:rPr>
      </w:pPr>
      <w:r>
        <w:rPr>
          <w:rStyle w:val="CommentReference"/>
        </w:rPr>
        <w:annotationRef/>
      </w:r>
      <w:r>
        <w:rPr>
          <w:rFonts w:ascii="Microsoft JhengHei" w:eastAsia="Microsoft JhengHei" w:hAnsi="Microsoft JhengHei" w:cs="Microsoft JhengHei" w:hint="eastAsia"/>
          <w:lang w:eastAsia="zh-TW"/>
        </w:rPr>
        <w:t>排版</w:t>
      </w:r>
      <w:r w:rsidR="000629FE">
        <w:rPr>
          <w:rFonts w:ascii="Microsoft JhengHei" w:eastAsia="Microsoft JhengHei" w:hAnsi="Microsoft JhengHei" w:cs="Microsoft JhengHei" w:hint="eastAsia"/>
          <w:lang w:eastAsia="zh-TW"/>
        </w:rPr>
        <w:t>可能</w:t>
      </w:r>
      <w:r>
        <w:rPr>
          <w:rFonts w:ascii="Microsoft JhengHei" w:eastAsia="Microsoft JhengHei" w:hAnsi="Microsoft JhengHei" w:cs="Microsoft JhengHei" w:hint="eastAsia"/>
          <w:lang w:eastAsia="zh-TW"/>
        </w:rPr>
        <w:t>需調整（減少行數）</w:t>
      </w:r>
    </w:p>
  </w:comment>
  <w:comment w:id="3" w:author="Huang Morgan" w:date="2022-01-25T15:25:00Z" w:initials="HM">
    <w:p w14:paraId="3B6BCB3B" w14:textId="4C69CC00" w:rsidR="000629FE" w:rsidRDefault="000629FE">
      <w:pPr>
        <w:pStyle w:val="CommentText"/>
      </w:pPr>
      <w:r>
        <w:rPr>
          <w:rStyle w:val="CommentReference"/>
        </w:rPr>
        <w:annotationRef/>
      </w:r>
      <w:r>
        <w:rPr>
          <w:rFonts w:ascii="Microsoft JhengHei" w:eastAsia="Microsoft JhengHei" w:hAnsi="Microsoft JhengHei" w:cs="Microsoft JhengHei" w:hint="eastAsia"/>
          <w:lang w:eastAsia="zh-TW"/>
        </w:rPr>
        <w:t>排版可能需調整（減少行數）</w:t>
      </w:r>
    </w:p>
  </w:comment>
  <w:comment w:id="4" w:author="Huang Morgan" w:date="2022-01-19T10:27:00Z" w:initials="HM">
    <w:p w14:paraId="0FB3B9A1" w14:textId="35CA9236" w:rsidR="0005003E" w:rsidRDefault="0005003E">
      <w:pPr>
        <w:pStyle w:val="CommentText"/>
      </w:pPr>
      <w:r>
        <w:rPr>
          <w:rStyle w:val="CommentReference"/>
        </w:rPr>
        <w:annotationRef/>
      </w:r>
      <w:r>
        <w:t>Charging the battery -&gt; Battery Charge</w:t>
      </w:r>
    </w:p>
  </w:comment>
  <w:comment w:id="5" w:author="Huang Morgan" w:date="2022-01-13T10:48:00Z" w:initials="HM">
    <w:p w14:paraId="6F82B08A" w14:textId="40051B59" w:rsidR="001F15FE" w:rsidRDefault="001F15FE" w:rsidP="001F15FE">
      <w:pPr>
        <w:pStyle w:val="CommentText"/>
        <w:rPr>
          <w:lang w:eastAsia="zh-TW"/>
        </w:rPr>
      </w:pPr>
      <w:r>
        <w:rPr>
          <w:rStyle w:val="CommentReference"/>
        </w:rPr>
        <w:annotationRef/>
      </w:r>
      <w:r>
        <w:rPr>
          <w:rFonts w:ascii="Microsoft JhengHei" w:eastAsia="Microsoft JhengHei" w:hAnsi="Microsoft JhengHei" w:cs="Microsoft JhengHei" w:hint="eastAsia"/>
          <w:lang w:eastAsia="zh-TW"/>
        </w:rPr>
        <w:t>希望能排入第5頁</w:t>
      </w:r>
      <w:r w:rsidR="0074396A">
        <w:rPr>
          <w:rFonts w:ascii="Microsoft JhengHei" w:eastAsia="Microsoft JhengHei" w:hAnsi="Microsoft JhengHei" w:cs="Microsoft JhengHei"/>
          <w:lang w:eastAsia="zh-TW"/>
        </w:rPr>
        <w:br/>
      </w:r>
      <w:r w:rsidR="0074396A">
        <w:rPr>
          <w:rFonts w:ascii="Microsoft JhengHei" w:eastAsia="Microsoft JhengHei" w:hAnsi="Microsoft JhengHei" w:cs="Microsoft JhengHei" w:hint="eastAsia"/>
          <w:lang w:eastAsia="zh-TW"/>
        </w:rPr>
        <w:t>縮排與其他部分統一</w:t>
      </w:r>
    </w:p>
  </w:comment>
  <w:comment w:id="6" w:author="Huang Morgan" w:date="2022-01-19T10:50:00Z" w:initials="HM">
    <w:p w14:paraId="4BA1313C" w14:textId="5B18DA00" w:rsidR="0088587B" w:rsidRPr="0088587B" w:rsidRDefault="0088587B">
      <w:pPr>
        <w:pStyle w:val="CommentText"/>
        <w:rPr>
          <w:rFonts w:ascii="Microsoft JhengHei" w:eastAsia="Microsoft JhengHei" w:hAnsi="Microsoft JhengHei" w:cs="Microsoft JhengHei"/>
          <w:lang w:eastAsia="zh-TW"/>
        </w:rPr>
      </w:pPr>
      <w:r>
        <w:rPr>
          <w:rStyle w:val="CommentReference"/>
        </w:rPr>
        <w:annotationRef/>
      </w:r>
      <w:r>
        <w:rPr>
          <w:rFonts w:ascii="Microsoft JhengHei" w:eastAsia="Microsoft JhengHei" w:hAnsi="Microsoft JhengHei" w:cs="Microsoft JhengHei" w:hint="eastAsia"/>
          <w:lang w:eastAsia="zh-TW"/>
        </w:rPr>
        <w:t>字型調整</w:t>
      </w:r>
    </w:p>
  </w:comment>
  <w:comment w:id="7" w:author="Huang Morgan" w:date="2022-01-19T10:50:00Z" w:initials="HM">
    <w:p w14:paraId="637018A6" w14:textId="52FD4EFC" w:rsidR="0088587B" w:rsidRDefault="0088587B">
      <w:pPr>
        <w:pStyle w:val="CommentText"/>
        <w:rPr>
          <w:lang w:eastAsia="zh-TW"/>
        </w:rPr>
      </w:pPr>
      <w:r>
        <w:rPr>
          <w:rStyle w:val="CommentReference"/>
        </w:rPr>
        <w:annotationRef/>
      </w:r>
      <w:r>
        <w:rPr>
          <w:rFonts w:ascii="Microsoft JhengHei" w:eastAsia="Microsoft JhengHei" w:hAnsi="Microsoft JhengHei" w:cs="Microsoft JhengHei" w:hint="eastAsia"/>
          <w:lang w:eastAsia="zh-TW"/>
        </w:rPr>
        <w:t>字型調整</w:t>
      </w:r>
    </w:p>
  </w:comment>
  <w:comment w:id="8" w:author="Huang Morgan" w:date="2022-01-19T10:51:00Z" w:initials="HM">
    <w:p w14:paraId="5ACC0179" w14:textId="3439800D" w:rsidR="0088587B" w:rsidRDefault="0088587B">
      <w:pPr>
        <w:pStyle w:val="CommentText"/>
        <w:rPr>
          <w:lang w:eastAsia="zh-TW"/>
        </w:rPr>
      </w:pPr>
      <w:r>
        <w:rPr>
          <w:rStyle w:val="CommentReference"/>
        </w:rPr>
        <w:annotationRef/>
      </w:r>
      <w:r>
        <w:rPr>
          <w:rFonts w:ascii="Microsoft JhengHei" w:eastAsia="Microsoft JhengHei" w:hAnsi="Microsoft JhengHei" w:cs="Microsoft JhengHei" w:hint="eastAsia"/>
          <w:lang w:eastAsia="zh-TW"/>
        </w:rPr>
        <w:t>字型調整</w:t>
      </w:r>
    </w:p>
  </w:comment>
  <w:comment w:id="9" w:author="Huang Morgan" w:date="2022-01-19T10:51:00Z" w:initials="HM">
    <w:p w14:paraId="1CF23AA8" w14:textId="6E4C1E11" w:rsidR="0088587B" w:rsidRDefault="0088587B">
      <w:pPr>
        <w:pStyle w:val="CommentText"/>
        <w:rPr>
          <w:lang w:eastAsia="zh-TW"/>
        </w:rPr>
      </w:pPr>
      <w:r>
        <w:rPr>
          <w:rStyle w:val="CommentReference"/>
        </w:rPr>
        <w:annotationRef/>
      </w:r>
      <w:r>
        <w:rPr>
          <w:rFonts w:ascii="Microsoft JhengHei" w:eastAsia="Microsoft JhengHei" w:hAnsi="Microsoft JhengHei" w:cs="Microsoft JhengHei" w:hint="eastAsia"/>
          <w:lang w:eastAsia="zh-TW"/>
        </w:rPr>
        <w:t>字型調整</w:t>
      </w:r>
    </w:p>
  </w:comment>
  <w:comment w:id="10" w:author="Huang Morgan" w:date="2022-01-19T10:52:00Z" w:initials="HM">
    <w:p w14:paraId="47DF9B6D" w14:textId="73B6F496" w:rsidR="0074166B" w:rsidRDefault="0074166B">
      <w:pPr>
        <w:pStyle w:val="CommentText"/>
        <w:rPr>
          <w:lang w:eastAsia="zh-TW"/>
        </w:rPr>
      </w:pPr>
      <w:r>
        <w:rPr>
          <w:rStyle w:val="CommentReference"/>
        </w:rPr>
        <w:annotationRef/>
      </w:r>
      <w:r>
        <w:rPr>
          <w:rFonts w:ascii="Microsoft JhengHei" w:eastAsia="Microsoft JhengHei" w:hAnsi="Microsoft JhengHei" w:cs="Microsoft JhengHei" w:hint="eastAsia"/>
          <w:lang w:eastAsia="zh-TW"/>
        </w:rPr>
        <w:t>字型調整</w:t>
      </w:r>
    </w:p>
  </w:comment>
  <w:comment w:id="11" w:author="Huang Morgan" w:date="2022-01-19T10:47:00Z" w:initials="HM">
    <w:p w14:paraId="40626242" w14:textId="1EEACC0D" w:rsidR="0088587B" w:rsidRDefault="0088587B">
      <w:pPr>
        <w:pStyle w:val="CommentText"/>
        <w:rPr>
          <w:lang w:eastAsia="zh-TW"/>
        </w:rPr>
      </w:pPr>
      <w:r>
        <w:rPr>
          <w:rStyle w:val="CommentReference"/>
        </w:rPr>
        <w:annotationRef/>
      </w:r>
      <w:r>
        <w:rPr>
          <w:rFonts w:ascii="Microsoft JhengHei" w:eastAsia="Microsoft JhengHei" w:hAnsi="Microsoft JhengHei" w:cs="Microsoft JhengHei" w:hint="eastAsia"/>
          <w:lang w:eastAsia="zh-TW"/>
        </w:rPr>
        <w:t>字型調整</w:t>
      </w:r>
    </w:p>
  </w:comment>
  <w:comment w:id="12" w:author="Huang Morgan" w:date="2022-01-19T10:47:00Z" w:initials="HM">
    <w:p w14:paraId="30A2C858" w14:textId="649998F3" w:rsidR="0088587B" w:rsidRDefault="0088587B">
      <w:pPr>
        <w:pStyle w:val="CommentText"/>
        <w:rPr>
          <w:lang w:eastAsia="zh-TW"/>
        </w:rPr>
      </w:pPr>
      <w:r>
        <w:rPr>
          <w:rStyle w:val="CommentReference"/>
        </w:rPr>
        <w:annotationRef/>
      </w:r>
      <w:r>
        <w:rPr>
          <w:rFonts w:ascii="Microsoft JhengHei" w:eastAsia="Microsoft JhengHei" w:hAnsi="Microsoft JhengHei" w:cs="Microsoft JhengHei" w:hint="eastAsia"/>
          <w:lang w:eastAsia="zh-TW"/>
        </w:rPr>
        <w:t>字型調整</w:t>
      </w:r>
    </w:p>
  </w:comment>
  <w:comment w:id="13" w:author="Huang Morgan" w:date="2022-01-19T10:48:00Z" w:initials="HM">
    <w:p w14:paraId="738D8F4C" w14:textId="7B590A96" w:rsidR="0088587B" w:rsidRDefault="0088587B">
      <w:pPr>
        <w:pStyle w:val="CommentText"/>
        <w:rPr>
          <w:lang w:eastAsia="zh-TW"/>
        </w:rPr>
      </w:pPr>
      <w:r>
        <w:rPr>
          <w:rStyle w:val="CommentReference"/>
        </w:rPr>
        <w:annotationRef/>
      </w:r>
      <w:r>
        <w:rPr>
          <w:rFonts w:ascii="Microsoft JhengHei" w:eastAsia="Microsoft JhengHei" w:hAnsi="Microsoft JhengHei" w:cs="Microsoft JhengHei" w:hint="eastAsia"/>
          <w:lang w:eastAsia="zh-TW"/>
        </w:rPr>
        <w:t>字型調整</w:t>
      </w:r>
    </w:p>
  </w:comment>
  <w:comment w:id="14" w:author="Huang Morgan" w:date="2022-01-19T10:48:00Z" w:initials="HM">
    <w:p w14:paraId="21F80BD6" w14:textId="25C32CFA" w:rsidR="0088587B" w:rsidRDefault="0088587B">
      <w:pPr>
        <w:pStyle w:val="CommentText"/>
        <w:rPr>
          <w:lang w:eastAsia="zh-TW"/>
        </w:rPr>
      </w:pPr>
      <w:r>
        <w:rPr>
          <w:rStyle w:val="CommentReference"/>
        </w:rPr>
        <w:annotationRef/>
      </w:r>
      <w:r>
        <w:rPr>
          <w:rFonts w:ascii="Microsoft JhengHei" w:eastAsia="Microsoft JhengHei" w:hAnsi="Microsoft JhengHei" w:cs="Microsoft JhengHei" w:hint="eastAsia"/>
          <w:lang w:eastAsia="zh-TW"/>
        </w:rPr>
        <w:t>字型調整</w:t>
      </w:r>
    </w:p>
  </w:comment>
  <w:comment w:id="15" w:author="Huang Morgan" w:date="2022-01-19T10:29:00Z" w:initials="HM">
    <w:p w14:paraId="065846FA" w14:textId="5978F354" w:rsidR="0005003E" w:rsidRDefault="0005003E">
      <w:pPr>
        <w:pStyle w:val="CommentText"/>
        <w:rPr>
          <w:lang w:eastAsia="zh-TW"/>
        </w:rPr>
      </w:pPr>
      <w:r>
        <w:rPr>
          <w:rStyle w:val="CommentReference"/>
        </w:rPr>
        <w:annotationRef/>
      </w:r>
      <w:r>
        <w:rPr>
          <w:rFonts w:ascii="Microsoft JhengHei" w:eastAsia="Microsoft JhengHei" w:hAnsi="Microsoft JhengHei" w:cs="Microsoft JhengHei" w:hint="eastAsia"/>
          <w:lang w:eastAsia="zh-TW"/>
        </w:rPr>
        <w:t>移除</w:t>
      </w:r>
    </w:p>
  </w:comment>
  <w:comment w:id="16" w:author="Huang Morgan" w:date="2022-01-19T10:34:00Z" w:initials="HM">
    <w:p w14:paraId="38A41C29" w14:textId="6FE3118C" w:rsidR="001B14D1" w:rsidRDefault="001B14D1">
      <w:pPr>
        <w:pStyle w:val="CommentText"/>
        <w:rPr>
          <w:lang w:eastAsia="zh-TW"/>
        </w:rPr>
      </w:pPr>
      <w:r>
        <w:rPr>
          <w:rStyle w:val="CommentReference"/>
        </w:rPr>
        <w:annotationRef/>
      </w:r>
      <w:r>
        <w:rPr>
          <w:rFonts w:ascii="Microsoft JhengHei" w:eastAsia="Microsoft JhengHei" w:hAnsi="Microsoft JhengHei" w:cs="Microsoft JhengHei" w:hint="eastAsia"/>
          <w:lang w:eastAsia="zh-TW"/>
        </w:rPr>
        <w:t>字型調整</w:t>
      </w:r>
    </w:p>
  </w:comment>
  <w:comment w:id="17" w:author="Huang Morgan" w:date="2022-01-19T10:34:00Z" w:initials="HM">
    <w:p w14:paraId="75251C25" w14:textId="336F79AA" w:rsidR="001B14D1" w:rsidRDefault="001B14D1">
      <w:pPr>
        <w:pStyle w:val="CommentText"/>
        <w:rPr>
          <w:lang w:eastAsia="zh-TW"/>
        </w:rPr>
      </w:pPr>
      <w:r>
        <w:rPr>
          <w:rStyle w:val="CommentReference"/>
        </w:rPr>
        <w:annotationRef/>
      </w:r>
      <w:r>
        <w:rPr>
          <w:rFonts w:ascii="Microsoft JhengHei" w:eastAsia="Microsoft JhengHei" w:hAnsi="Microsoft JhengHei" w:cs="Microsoft JhengHei" w:hint="eastAsia"/>
          <w:lang w:eastAsia="zh-TW"/>
        </w:rPr>
        <w:t>字型調整</w:t>
      </w:r>
    </w:p>
  </w:comment>
  <w:comment w:id="18" w:author="Huang Morgan" w:date="2022-01-19T10:35:00Z" w:initials="HM">
    <w:p w14:paraId="569B49A5" w14:textId="247BAD8E" w:rsidR="001B14D1" w:rsidRDefault="001B14D1">
      <w:pPr>
        <w:pStyle w:val="CommentText"/>
        <w:rPr>
          <w:lang w:eastAsia="zh-TW"/>
        </w:rPr>
      </w:pPr>
      <w:r>
        <w:rPr>
          <w:rStyle w:val="CommentReference"/>
        </w:rPr>
        <w:annotationRef/>
      </w:r>
      <w:r>
        <w:rPr>
          <w:rFonts w:ascii="Microsoft JhengHei" w:eastAsia="Microsoft JhengHei" w:hAnsi="Microsoft JhengHei" w:cs="Microsoft JhengHei" w:hint="eastAsia"/>
          <w:lang w:eastAsia="zh-TW"/>
        </w:rPr>
        <w:t>字型調整</w:t>
      </w:r>
    </w:p>
  </w:comment>
  <w:comment w:id="19" w:author="Huang Morgan" w:date="2022-01-25T18:36:00Z" w:initials="HM">
    <w:p w14:paraId="4BE9782C" w14:textId="4131BBA0" w:rsidR="00D543D1" w:rsidRDefault="00D543D1">
      <w:pPr>
        <w:pStyle w:val="CommentText"/>
      </w:pPr>
      <w:r>
        <w:rPr>
          <w:rStyle w:val="CommentReference"/>
        </w:rPr>
        <w:annotationRef/>
      </w:r>
      <w:r>
        <w:t>Long Press -&gt; Press and hold</w:t>
      </w:r>
    </w:p>
  </w:comment>
  <w:comment w:id="20" w:author="Huang Morgan" w:date="2022-01-25T18:36:00Z" w:initials="HM">
    <w:p w14:paraId="7815B9B6" w14:textId="64271CBF" w:rsidR="00D543D1" w:rsidRDefault="00D543D1">
      <w:pPr>
        <w:pStyle w:val="CommentText"/>
      </w:pPr>
      <w:r>
        <w:rPr>
          <w:rStyle w:val="CommentReference"/>
        </w:rPr>
        <w:annotationRef/>
      </w:r>
      <w:r>
        <w:rPr>
          <w:rStyle w:val="CommentReference"/>
        </w:rPr>
        <w:annotationRef/>
      </w:r>
      <w:r>
        <w:t>Long Press -&gt; Press and hold</w:t>
      </w:r>
    </w:p>
  </w:comment>
  <w:comment w:id="21" w:author="Huang Morgan" w:date="2022-01-19T10:44:00Z" w:initials="HM">
    <w:p w14:paraId="58EBBF21" w14:textId="268D7BA8" w:rsidR="00CB624B" w:rsidRDefault="00CB624B">
      <w:pPr>
        <w:pStyle w:val="CommentText"/>
        <w:rPr>
          <w:lang w:eastAsia="zh-TW"/>
        </w:rPr>
      </w:pPr>
      <w:r>
        <w:rPr>
          <w:rStyle w:val="CommentReference"/>
        </w:rPr>
        <w:annotationRef/>
      </w:r>
      <w:r>
        <w:rPr>
          <w:rFonts w:ascii="Microsoft JhengHei" w:eastAsia="Microsoft JhengHei" w:hAnsi="Microsoft JhengHei" w:cs="Microsoft JhengHei" w:hint="eastAsia"/>
          <w:lang w:eastAsia="zh-TW"/>
        </w:rPr>
        <w:t>D</w:t>
      </w:r>
      <w:r>
        <w:rPr>
          <w:rFonts w:ascii="Microsoft JhengHei" w:eastAsia="Microsoft JhengHei" w:hAnsi="Microsoft JhengHei" w:cs="Microsoft JhengHei"/>
          <w:lang w:eastAsia="zh-TW"/>
        </w:rPr>
        <w:t>isplay</w:t>
      </w:r>
      <w:r>
        <w:rPr>
          <w:rFonts w:ascii="Microsoft JhengHei" w:eastAsia="Microsoft JhengHei" w:hAnsi="Microsoft JhengHei" w:cs="Microsoft JhengHei" w:hint="eastAsia"/>
          <w:lang w:eastAsia="zh-TW"/>
        </w:rPr>
        <w:t>整欄字型調整</w:t>
      </w:r>
    </w:p>
  </w:comment>
  <w:comment w:id="22" w:author="Huang Morgan" w:date="2022-01-19T15:47:00Z" w:initials="HM">
    <w:p w14:paraId="3EB3D8C4" w14:textId="2748955F" w:rsidR="00654A19" w:rsidRDefault="00654A19">
      <w:pPr>
        <w:pStyle w:val="CommentText"/>
        <w:rPr>
          <w:lang w:eastAsia="zh-TW"/>
        </w:rPr>
      </w:pPr>
      <w:r>
        <w:rPr>
          <w:rStyle w:val="CommentReference"/>
        </w:rPr>
        <w:annotationRef/>
      </w:r>
      <w:r>
        <w:rPr>
          <w:rFonts w:ascii="Microsoft JhengHei" w:eastAsia="Microsoft JhengHei" w:hAnsi="Microsoft JhengHei" w:cs="Microsoft JhengHei" w:hint="eastAsia"/>
          <w:lang w:eastAsia="zh-TW"/>
        </w:rPr>
        <w:t>置中</w:t>
      </w:r>
    </w:p>
  </w:comment>
  <w:comment w:id="23" w:author="Huang Morgan" w:date="2022-01-19T10:37:00Z" w:initials="HM">
    <w:p w14:paraId="27B8CA57" w14:textId="03365CE4" w:rsidR="00032C24" w:rsidRDefault="00032C24">
      <w:pPr>
        <w:pStyle w:val="CommentText"/>
        <w:rPr>
          <w:lang w:eastAsia="zh-TW"/>
        </w:rPr>
      </w:pPr>
      <w:r>
        <w:rPr>
          <w:rStyle w:val="CommentReference"/>
        </w:rPr>
        <w:annotationRef/>
      </w:r>
      <w:r>
        <w:rPr>
          <w:rFonts w:ascii="Microsoft JhengHei" w:eastAsia="Microsoft JhengHei" w:hAnsi="Microsoft JhengHei" w:cs="Microsoft JhengHei" w:hint="eastAsia"/>
          <w:lang w:eastAsia="zh-TW"/>
        </w:rPr>
        <w:t>字型調整</w:t>
      </w:r>
    </w:p>
  </w:comment>
  <w:comment w:id="24" w:author="Huang Morgan" w:date="2022-01-19T10:38:00Z" w:initials="HM">
    <w:p w14:paraId="3C205ED6" w14:textId="63D29F88" w:rsidR="00032C24" w:rsidRDefault="00032C24">
      <w:pPr>
        <w:pStyle w:val="CommentText"/>
        <w:rPr>
          <w:lang w:eastAsia="zh-TW"/>
        </w:rPr>
      </w:pPr>
      <w:r>
        <w:rPr>
          <w:rStyle w:val="CommentReference"/>
        </w:rPr>
        <w:annotationRef/>
      </w:r>
      <w:r>
        <w:rPr>
          <w:rFonts w:ascii="Microsoft JhengHei" w:eastAsia="Microsoft JhengHei" w:hAnsi="Microsoft JhengHei" w:cs="Microsoft JhengHei" w:hint="eastAsia"/>
          <w:lang w:eastAsia="zh-TW"/>
        </w:rPr>
        <w:t>字型調整</w:t>
      </w:r>
    </w:p>
  </w:comment>
  <w:comment w:id="25" w:author="Huang Morgan" w:date="2022-01-19T10:38:00Z" w:initials="HM">
    <w:p w14:paraId="223EFD93" w14:textId="4685F653" w:rsidR="00032C24" w:rsidRDefault="00032C24">
      <w:pPr>
        <w:pStyle w:val="CommentText"/>
        <w:rPr>
          <w:lang w:eastAsia="zh-TW"/>
        </w:rPr>
      </w:pPr>
      <w:r>
        <w:rPr>
          <w:rStyle w:val="CommentReference"/>
        </w:rPr>
        <w:annotationRef/>
      </w:r>
      <w:r>
        <w:rPr>
          <w:rFonts w:ascii="Microsoft JhengHei" w:eastAsia="Microsoft JhengHei" w:hAnsi="Microsoft JhengHei" w:cs="Microsoft JhengHei" w:hint="eastAsia"/>
          <w:lang w:eastAsia="zh-TW"/>
        </w:rPr>
        <w:t>字型調整</w:t>
      </w:r>
    </w:p>
  </w:comment>
  <w:comment w:id="26" w:author="Huang Morgan" w:date="2022-01-19T10:38:00Z" w:initials="HM">
    <w:p w14:paraId="1C479902" w14:textId="169D3F2C" w:rsidR="00032C24" w:rsidRDefault="00032C24">
      <w:pPr>
        <w:pStyle w:val="CommentText"/>
        <w:rPr>
          <w:lang w:eastAsia="zh-TW"/>
        </w:rPr>
      </w:pPr>
      <w:r>
        <w:rPr>
          <w:rStyle w:val="CommentReference"/>
        </w:rPr>
        <w:annotationRef/>
      </w:r>
      <w:r>
        <w:rPr>
          <w:rFonts w:ascii="Microsoft JhengHei" w:eastAsia="Microsoft JhengHei" w:hAnsi="Microsoft JhengHei" w:cs="Microsoft JhengHei" w:hint="eastAsia"/>
          <w:lang w:eastAsia="zh-TW"/>
        </w:rPr>
        <w:t>字型調整</w:t>
      </w:r>
    </w:p>
  </w:comment>
  <w:comment w:id="27" w:author="Huang Morgan" w:date="2022-01-19T10:38:00Z" w:initials="HM">
    <w:p w14:paraId="34C2C214" w14:textId="77777777" w:rsidR="00032C24" w:rsidRDefault="00032C24">
      <w:pPr>
        <w:pStyle w:val="CommentText"/>
        <w:rPr>
          <w:rFonts w:ascii="Microsoft JhengHei" w:eastAsia="Microsoft JhengHei" w:hAnsi="Microsoft JhengHei" w:cs="Microsoft JhengHei"/>
          <w:lang w:eastAsia="zh-TW"/>
        </w:rPr>
      </w:pPr>
      <w:r>
        <w:rPr>
          <w:rStyle w:val="CommentReference"/>
        </w:rPr>
        <w:annotationRef/>
      </w:r>
      <w:r>
        <w:rPr>
          <w:rFonts w:ascii="Microsoft JhengHei" w:eastAsia="Microsoft JhengHei" w:hAnsi="Microsoft JhengHei" w:cs="Microsoft JhengHei" w:hint="eastAsia"/>
          <w:lang w:eastAsia="zh-TW"/>
        </w:rPr>
        <w:t>字型調整</w:t>
      </w:r>
    </w:p>
    <w:p w14:paraId="298D4B03" w14:textId="3C854DFE" w:rsidR="0074396A" w:rsidRDefault="0074396A">
      <w:pPr>
        <w:pStyle w:val="CommentText"/>
        <w:rPr>
          <w:lang w:eastAsia="zh-TW"/>
        </w:rPr>
      </w:pPr>
      <w:r>
        <w:rPr>
          <w:rFonts w:ascii="Microsoft JhengHei" w:eastAsia="Microsoft JhengHei" w:hAnsi="Microsoft JhengHei" w:cs="Microsoft JhengHei" w:hint="eastAsia"/>
          <w:lang w:eastAsia="zh-TW"/>
        </w:rPr>
        <w:t>顯示修正（移除空白）</w:t>
      </w:r>
    </w:p>
  </w:comment>
  <w:comment w:id="28" w:author="Huang Morgan" w:date="2022-01-19T10:38:00Z" w:initials="HM">
    <w:p w14:paraId="6C81AD97" w14:textId="407679F5" w:rsidR="00032C24" w:rsidRDefault="00032C24">
      <w:pPr>
        <w:pStyle w:val="CommentText"/>
        <w:rPr>
          <w:lang w:eastAsia="zh-TW"/>
        </w:rPr>
      </w:pPr>
      <w:r>
        <w:rPr>
          <w:rStyle w:val="CommentReference"/>
        </w:rPr>
        <w:annotationRef/>
      </w:r>
      <w:r>
        <w:rPr>
          <w:rFonts w:ascii="Microsoft JhengHei" w:eastAsia="Microsoft JhengHei" w:hAnsi="Microsoft JhengHei" w:cs="Microsoft JhengHei" w:hint="eastAsia"/>
          <w:lang w:eastAsia="zh-TW"/>
        </w:rPr>
        <w:t>字型調整</w:t>
      </w:r>
    </w:p>
  </w:comment>
  <w:comment w:id="29" w:author="Huang Morgan" w:date="2022-01-19T15:57:00Z" w:initials="HM">
    <w:p w14:paraId="67E6C494" w14:textId="4FA5B812" w:rsidR="00761E6D" w:rsidRDefault="00761E6D">
      <w:pPr>
        <w:pStyle w:val="CommentText"/>
        <w:rPr>
          <w:lang w:eastAsia="zh-TW"/>
        </w:rPr>
      </w:pPr>
      <w:r>
        <w:rPr>
          <w:rStyle w:val="CommentReference"/>
        </w:rPr>
        <w:annotationRef/>
      </w:r>
      <w:r>
        <w:rPr>
          <w:rFonts w:ascii="Microsoft JhengHei" w:eastAsia="Microsoft JhengHei" w:hAnsi="Microsoft JhengHei" w:cs="Microsoft JhengHei" w:hint="eastAsia"/>
          <w:lang w:eastAsia="zh-TW"/>
        </w:rPr>
        <w:t>字型調整</w:t>
      </w:r>
    </w:p>
  </w:comment>
  <w:comment w:id="30" w:author="Huang Morgan" w:date="2022-01-19T15:58:00Z" w:initials="HM">
    <w:p w14:paraId="239369DA" w14:textId="06C0AD39" w:rsidR="00761E6D" w:rsidRDefault="00761E6D">
      <w:pPr>
        <w:pStyle w:val="CommentText"/>
        <w:rPr>
          <w:lang w:eastAsia="zh-TW"/>
        </w:rPr>
      </w:pPr>
      <w:r>
        <w:rPr>
          <w:rStyle w:val="CommentReference"/>
        </w:rPr>
        <w:annotationRef/>
      </w:r>
      <w:r>
        <w:rPr>
          <w:rFonts w:ascii="Microsoft JhengHei" w:eastAsia="Microsoft JhengHei" w:hAnsi="Microsoft JhengHei" w:cs="Microsoft JhengHei" w:hint="eastAsia"/>
          <w:lang w:eastAsia="zh-TW"/>
        </w:rPr>
        <w:t>字型調整</w:t>
      </w:r>
    </w:p>
  </w:comment>
  <w:comment w:id="31" w:author="Huang Morgan" w:date="2022-01-19T10:38:00Z" w:initials="HM">
    <w:p w14:paraId="1C3188C5" w14:textId="69693D34" w:rsidR="00032C24" w:rsidRDefault="00032C24">
      <w:pPr>
        <w:pStyle w:val="CommentText"/>
        <w:rPr>
          <w:lang w:eastAsia="zh-TW"/>
        </w:rPr>
      </w:pPr>
      <w:r>
        <w:rPr>
          <w:rStyle w:val="CommentReference"/>
        </w:rPr>
        <w:annotationRef/>
      </w:r>
      <w:r>
        <w:rPr>
          <w:rFonts w:ascii="Microsoft JhengHei" w:eastAsia="Microsoft JhengHei" w:hAnsi="Microsoft JhengHei" w:cs="Microsoft JhengHei" w:hint="eastAsia"/>
          <w:lang w:eastAsia="zh-TW"/>
        </w:rPr>
        <w:t>字型調整</w:t>
      </w:r>
    </w:p>
  </w:comment>
  <w:comment w:id="32" w:author="Huang Morgan" w:date="2022-01-19T10:38:00Z" w:initials="HM">
    <w:p w14:paraId="055DD0BB" w14:textId="2DE3AF53" w:rsidR="00032C24" w:rsidRDefault="00032C24">
      <w:pPr>
        <w:pStyle w:val="CommentText"/>
        <w:rPr>
          <w:lang w:eastAsia="zh-TW"/>
        </w:rPr>
      </w:pPr>
      <w:r>
        <w:rPr>
          <w:rStyle w:val="CommentReference"/>
        </w:rPr>
        <w:annotationRef/>
      </w:r>
      <w:r>
        <w:rPr>
          <w:rFonts w:ascii="Microsoft JhengHei" w:eastAsia="Microsoft JhengHei" w:hAnsi="Microsoft JhengHei" w:cs="Microsoft JhengHei" w:hint="eastAsia"/>
          <w:lang w:eastAsia="zh-TW"/>
        </w:rPr>
        <w:t>字型調整</w:t>
      </w:r>
    </w:p>
  </w:comment>
  <w:comment w:id="33" w:author="Huang Morgan" w:date="2022-01-19T10:40:00Z" w:initials="HM">
    <w:p w14:paraId="12C9E071" w14:textId="46A39D46" w:rsidR="00032C24" w:rsidRDefault="00032C24">
      <w:pPr>
        <w:pStyle w:val="CommentText"/>
        <w:rPr>
          <w:lang w:eastAsia="zh-TW"/>
        </w:rPr>
      </w:pPr>
      <w:r>
        <w:rPr>
          <w:rStyle w:val="CommentReference"/>
        </w:rPr>
        <w:annotationRef/>
      </w:r>
      <w:r>
        <w:rPr>
          <w:rFonts w:ascii="Microsoft JhengHei" w:eastAsia="Microsoft JhengHei" w:hAnsi="Microsoft JhengHei" w:cs="Microsoft JhengHei" w:hint="eastAsia"/>
          <w:lang w:eastAsia="zh-TW"/>
        </w:rPr>
        <w:t>字型調整</w:t>
      </w:r>
    </w:p>
  </w:comment>
  <w:comment w:id="34" w:author="Huang Morgan" w:date="2022-01-19T10:40:00Z" w:initials="HM">
    <w:p w14:paraId="358C19DA" w14:textId="695D067C" w:rsidR="00032C24" w:rsidRDefault="00032C24">
      <w:pPr>
        <w:pStyle w:val="CommentText"/>
        <w:rPr>
          <w:lang w:eastAsia="zh-TW"/>
        </w:rPr>
      </w:pPr>
      <w:r>
        <w:rPr>
          <w:rStyle w:val="CommentReference"/>
        </w:rPr>
        <w:annotationRef/>
      </w:r>
      <w:r>
        <w:rPr>
          <w:rFonts w:ascii="Microsoft JhengHei" w:eastAsia="Microsoft JhengHei" w:hAnsi="Microsoft JhengHei" w:cs="Microsoft JhengHei" w:hint="eastAsia"/>
          <w:lang w:eastAsia="zh-TW"/>
        </w:rPr>
        <w:t>字型調整</w:t>
      </w:r>
    </w:p>
  </w:comment>
  <w:comment w:id="35" w:author="Huang Morgan" w:date="2022-01-19T10:40:00Z" w:initials="HM">
    <w:p w14:paraId="6E838D8C" w14:textId="77777777" w:rsidR="00032C24" w:rsidRDefault="00032C24">
      <w:pPr>
        <w:pStyle w:val="CommentText"/>
        <w:rPr>
          <w:rFonts w:ascii="Microsoft JhengHei" w:eastAsia="Microsoft JhengHei" w:hAnsi="Microsoft JhengHei" w:cs="Microsoft JhengHei"/>
          <w:lang w:eastAsia="zh-TW"/>
        </w:rPr>
      </w:pPr>
      <w:r>
        <w:rPr>
          <w:rStyle w:val="CommentReference"/>
        </w:rPr>
        <w:annotationRef/>
      </w:r>
      <w:r>
        <w:rPr>
          <w:rFonts w:ascii="Microsoft JhengHei" w:eastAsia="Microsoft JhengHei" w:hAnsi="Microsoft JhengHei" w:cs="Microsoft JhengHei" w:hint="eastAsia"/>
          <w:lang w:eastAsia="zh-TW"/>
        </w:rPr>
        <w:t>字型調整</w:t>
      </w:r>
    </w:p>
    <w:p w14:paraId="1D91D450" w14:textId="50C53697" w:rsidR="0074396A" w:rsidRDefault="0074396A">
      <w:pPr>
        <w:pStyle w:val="CommentText"/>
        <w:rPr>
          <w:lang w:eastAsia="zh-TW"/>
        </w:rPr>
      </w:pPr>
      <w:r>
        <w:rPr>
          <w:rFonts w:ascii="Microsoft JhengHei" w:eastAsia="Microsoft JhengHei" w:hAnsi="Microsoft JhengHei" w:cs="Microsoft JhengHei" w:hint="eastAsia"/>
          <w:lang w:eastAsia="zh-TW"/>
        </w:rPr>
        <w:t>顯示修正（移除空白）</w:t>
      </w:r>
    </w:p>
  </w:comment>
  <w:comment w:id="36" w:author="Huang Morgan" w:date="2022-01-19T10:40:00Z" w:initials="HM">
    <w:p w14:paraId="31AC7D34" w14:textId="1A33D916" w:rsidR="00032C24" w:rsidRDefault="00032C24">
      <w:pPr>
        <w:pStyle w:val="CommentText"/>
        <w:rPr>
          <w:lang w:eastAsia="zh-TW"/>
        </w:rPr>
      </w:pPr>
      <w:r>
        <w:rPr>
          <w:rStyle w:val="CommentReference"/>
        </w:rPr>
        <w:annotationRef/>
      </w:r>
      <w:r>
        <w:rPr>
          <w:rFonts w:ascii="Microsoft JhengHei" w:eastAsia="Microsoft JhengHei" w:hAnsi="Microsoft JhengHei" w:cs="Microsoft JhengHei" w:hint="eastAsia"/>
          <w:lang w:eastAsia="zh-TW"/>
        </w:rPr>
        <w:t>字型調整</w:t>
      </w:r>
    </w:p>
  </w:comment>
  <w:comment w:id="37" w:author="Huang Morgan" w:date="2022-01-19T10:40:00Z" w:initials="HM">
    <w:p w14:paraId="521BEBEB" w14:textId="0B2A6EE0" w:rsidR="00032C24" w:rsidRDefault="00032C24">
      <w:pPr>
        <w:pStyle w:val="CommentText"/>
        <w:rPr>
          <w:lang w:eastAsia="zh-TW"/>
        </w:rPr>
      </w:pPr>
      <w:r>
        <w:rPr>
          <w:rStyle w:val="CommentReference"/>
        </w:rPr>
        <w:annotationRef/>
      </w:r>
      <w:r>
        <w:rPr>
          <w:rFonts w:ascii="Microsoft JhengHei" w:eastAsia="Microsoft JhengHei" w:hAnsi="Microsoft JhengHei" w:cs="Microsoft JhengHei" w:hint="eastAsia"/>
          <w:lang w:eastAsia="zh-TW"/>
        </w:rPr>
        <w:t>字型調整</w:t>
      </w:r>
    </w:p>
  </w:comment>
  <w:comment w:id="38" w:author="Huang Morgan" w:date="2022-01-19T10:41:00Z" w:initials="HM">
    <w:p w14:paraId="75EC3168" w14:textId="37BF95D1" w:rsidR="00032C24" w:rsidRDefault="00032C24">
      <w:pPr>
        <w:pStyle w:val="CommentText"/>
        <w:rPr>
          <w:lang w:eastAsia="zh-TW"/>
        </w:rPr>
      </w:pPr>
      <w:r>
        <w:rPr>
          <w:rStyle w:val="CommentReference"/>
        </w:rPr>
        <w:annotationRef/>
      </w:r>
      <w:r>
        <w:rPr>
          <w:rFonts w:ascii="Microsoft JhengHei" w:eastAsia="Microsoft JhengHei" w:hAnsi="Microsoft JhengHei" w:cs="Microsoft JhengHei" w:hint="eastAsia"/>
          <w:lang w:eastAsia="zh-TW"/>
        </w:rPr>
        <w:t>字型調整</w:t>
      </w:r>
    </w:p>
  </w:comment>
  <w:comment w:id="39" w:author="Huang Morgan" w:date="2022-01-19T10:41:00Z" w:initials="HM">
    <w:p w14:paraId="4BE3384F" w14:textId="3DD566D4" w:rsidR="00032C24" w:rsidRDefault="00032C24">
      <w:pPr>
        <w:pStyle w:val="CommentText"/>
        <w:rPr>
          <w:lang w:eastAsia="zh-TW"/>
        </w:rPr>
      </w:pPr>
      <w:r>
        <w:rPr>
          <w:rStyle w:val="CommentReference"/>
        </w:rPr>
        <w:annotationRef/>
      </w:r>
      <w:r>
        <w:rPr>
          <w:rFonts w:ascii="Microsoft JhengHei" w:eastAsia="Microsoft JhengHei" w:hAnsi="Microsoft JhengHei" w:cs="Microsoft JhengHei" w:hint="eastAsia"/>
          <w:lang w:eastAsia="zh-TW"/>
        </w:rPr>
        <w:t>字型調整</w:t>
      </w:r>
    </w:p>
  </w:comment>
  <w:comment w:id="40" w:author="Huang Morgan" w:date="2022-01-19T15:47:00Z" w:initials="HM">
    <w:p w14:paraId="269715C9" w14:textId="5409E2B7" w:rsidR="00654A19" w:rsidRDefault="00654A19">
      <w:pPr>
        <w:pStyle w:val="CommentText"/>
        <w:rPr>
          <w:lang w:eastAsia="zh-TW"/>
        </w:rPr>
      </w:pPr>
      <w:r>
        <w:rPr>
          <w:rStyle w:val="CommentReference"/>
        </w:rPr>
        <w:annotationRef/>
      </w:r>
      <w:r>
        <w:rPr>
          <w:rFonts w:ascii="Microsoft JhengHei" w:eastAsia="Microsoft JhengHei" w:hAnsi="Microsoft JhengHei" w:cs="Microsoft JhengHei" w:hint="eastAsia"/>
          <w:lang w:eastAsia="zh-TW"/>
        </w:rPr>
        <w:t>字型調整</w:t>
      </w:r>
    </w:p>
  </w:comment>
  <w:comment w:id="41" w:author="Huang Morgan" w:date="2022-01-19T10:45:00Z" w:initials="HM">
    <w:p w14:paraId="1CCD920F" w14:textId="77854439" w:rsidR="00CB624B" w:rsidRDefault="00CB624B">
      <w:pPr>
        <w:pStyle w:val="CommentText"/>
        <w:rPr>
          <w:lang w:eastAsia="zh-TW"/>
        </w:rPr>
      </w:pPr>
      <w:r>
        <w:rPr>
          <w:rStyle w:val="CommentReference"/>
        </w:rPr>
        <w:annotationRef/>
      </w:r>
      <w:r>
        <w:rPr>
          <w:rFonts w:ascii="Microsoft JhengHei" w:eastAsia="Microsoft JhengHei" w:hAnsi="Microsoft JhengHei" w:cs="Microsoft JhengHei" w:hint="eastAsia"/>
          <w:lang w:eastAsia="zh-TW"/>
        </w:rPr>
        <w:t>字型調整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455BE1A3" w15:done="0"/>
  <w15:commentEx w15:paraId="0E9742DB" w15:done="0"/>
  <w15:commentEx w15:paraId="5602CB4B" w15:done="0"/>
  <w15:commentEx w15:paraId="3B6BCB3B" w15:done="0"/>
  <w15:commentEx w15:paraId="0FB3B9A1" w15:done="0"/>
  <w15:commentEx w15:paraId="6F82B08A" w15:done="0"/>
  <w15:commentEx w15:paraId="4BA1313C" w15:done="0"/>
  <w15:commentEx w15:paraId="637018A6" w15:done="0"/>
  <w15:commentEx w15:paraId="5ACC0179" w15:done="0"/>
  <w15:commentEx w15:paraId="1CF23AA8" w15:done="0"/>
  <w15:commentEx w15:paraId="47DF9B6D" w15:done="0"/>
  <w15:commentEx w15:paraId="40626242" w15:done="0"/>
  <w15:commentEx w15:paraId="30A2C858" w15:done="0"/>
  <w15:commentEx w15:paraId="738D8F4C" w15:done="0"/>
  <w15:commentEx w15:paraId="21F80BD6" w15:done="0"/>
  <w15:commentEx w15:paraId="065846FA" w15:done="0"/>
  <w15:commentEx w15:paraId="38A41C29" w15:done="0"/>
  <w15:commentEx w15:paraId="75251C25" w15:done="0"/>
  <w15:commentEx w15:paraId="569B49A5" w15:done="0"/>
  <w15:commentEx w15:paraId="4BE9782C" w15:done="0"/>
  <w15:commentEx w15:paraId="7815B9B6" w15:done="0"/>
  <w15:commentEx w15:paraId="58EBBF21" w15:done="0"/>
  <w15:commentEx w15:paraId="3EB3D8C4" w15:done="0"/>
  <w15:commentEx w15:paraId="27B8CA57" w15:done="0"/>
  <w15:commentEx w15:paraId="3C205ED6" w15:done="0"/>
  <w15:commentEx w15:paraId="223EFD93" w15:done="0"/>
  <w15:commentEx w15:paraId="1C479902" w15:done="0"/>
  <w15:commentEx w15:paraId="298D4B03" w15:done="0"/>
  <w15:commentEx w15:paraId="6C81AD97" w15:done="0"/>
  <w15:commentEx w15:paraId="67E6C494" w15:done="0"/>
  <w15:commentEx w15:paraId="239369DA" w15:done="0"/>
  <w15:commentEx w15:paraId="1C3188C5" w15:done="0"/>
  <w15:commentEx w15:paraId="055DD0BB" w15:done="0"/>
  <w15:commentEx w15:paraId="12C9E071" w15:done="0"/>
  <w15:commentEx w15:paraId="358C19DA" w15:done="0"/>
  <w15:commentEx w15:paraId="1D91D450" w15:done="0"/>
  <w15:commentEx w15:paraId="31AC7D34" w15:done="0"/>
  <w15:commentEx w15:paraId="521BEBEB" w15:done="0"/>
  <w15:commentEx w15:paraId="75EC3168" w15:done="0"/>
  <w15:commentEx w15:paraId="4BE3384F" w15:done="0"/>
  <w15:commentEx w15:paraId="269715C9" w15:done="0"/>
  <w15:commentEx w15:paraId="1CCD920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9A951B" w16cex:dateUtc="2022-01-25T07:26:00Z"/>
  <w16cex:commentExtensible w16cex:durableId="259265C9" w16cex:dateUtc="2022-01-19T02:26:00Z"/>
  <w16cex:commentExtensible w16cex:durableId="259A946D" w16cex:dateUtc="2022-01-25T07:23:00Z"/>
  <w16cex:commentExtensible w16cex:durableId="259A94FA" w16cex:dateUtc="2022-01-25T07:25:00Z"/>
  <w16cex:commentExtensible w16cex:durableId="25926604" w16cex:dateUtc="2022-01-19T02:27:00Z"/>
  <w16cex:commentExtensible w16cex:durableId="258A8209" w16cex:dateUtc="2022-01-13T02:48:00Z"/>
  <w16cex:commentExtensible w16cex:durableId="25926B70" w16cex:dateUtc="2022-01-19T02:50:00Z"/>
  <w16cex:commentExtensible w16cex:durableId="25926B81" w16cex:dateUtc="2022-01-19T02:50:00Z"/>
  <w16cex:commentExtensible w16cex:durableId="25926BA6" w16cex:dateUtc="2022-01-19T02:51:00Z"/>
  <w16cex:commentExtensible w16cex:durableId="25926BCC" w16cex:dateUtc="2022-01-19T02:51:00Z"/>
  <w16cex:commentExtensible w16cex:durableId="25926BEF" w16cex:dateUtc="2022-01-19T02:52:00Z"/>
  <w16cex:commentExtensible w16cex:durableId="25926AB4" w16cex:dateUtc="2022-01-19T02:47:00Z"/>
  <w16cex:commentExtensible w16cex:durableId="25926AC6" w16cex:dateUtc="2022-01-19T02:47:00Z"/>
  <w16cex:commentExtensible w16cex:durableId="25926AEB" w16cex:dateUtc="2022-01-19T02:48:00Z"/>
  <w16cex:commentExtensible w16cex:durableId="25926AFA" w16cex:dateUtc="2022-01-19T02:48:00Z"/>
  <w16cex:commentExtensible w16cex:durableId="25926689" w16cex:dateUtc="2022-01-19T02:29:00Z"/>
  <w16cex:commentExtensible w16cex:durableId="259267B9" w16cex:dateUtc="2022-01-19T02:34:00Z"/>
  <w16cex:commentExtensible w16cex:durableId="259267CB" w16cex:dateUtc="2022-01-19T02:34:00Z"/>
  <w16cex:commentExtensible w16cex:durableId="259267FA" w16cex:dateUtc="2022-01-19T02:35:00Z"/>
  <w16cex:commentExtensible w16cex:durableId="259AC194" w16cex:dateUtc="2022-01-25T10:36:00Z"/>
  <w16cex:commentExtensible w16cex:durableId="259AC1B3" w16cex:dateUtc="2022-01-25T10:36:00Z"/>
  <w16cex:commentExtensible w16cex:durableId="25926A26" w16cex:dateUtc="2022-01-19T02:44:00Z"/>
  <w16cex:commentExtensible w16cex:durableId="2592B0F9" w16cex:dateUtc="2022-01-19T07:47:00Z"/>
  <w16cex:commentExtensible w16cex:durableId="25926876" w16cex:dateUtc="2022-01-19T02:37:00Z"/>
  <w16cex:commentExtensible w16cex:durableId="25926889" w16cex:dateUtc="2022-01-19T02:38:00Z"/>
  <w16cex:commentExtensible w16cex:durableId="25926891" w16cex:dateUtc="2022-01-19T02:38:00Z"/>
  <w16cex:commentExtensible w16cex:durableId="25926899" w16cex:dateUtc="2022-01-19T02:38:00Z"/>
  <w16cex:commentExtensible w16cex:durableId="259268A2" w16cex:dateUtc="2022-01-19T02:38:00Z"/>
  <w16cex:commentExtensible w16cex:durableId="259268AA" w16cex:dateUtc="2022-01-19T02:38:00Z"/>
  <w16cex:commentExtensible w16cex:durableId="2592B36A" w16cex:dateUtc="2022-01-19T07:57:00Z"/>
  <w16cex:commentExtensible w16cex:durableId="2592B389" w16cex:dateUtc="2022-01-19T07:58:00Z"/>
  <w16cex:commentExtensible w16cex:durableId="259268B2" w16cex:dateUtc="2022-01-19T02:38:00Z"/>
  <w16cex:commentExtensible w16cex:durableId="259268BB" w16cex:dateUtc="2022-01-19T02:38:00Z"/>
  <w16cex:commentExtensible w16cex:durableId="2592690C" w16cex:dateUtc="2022-01-19T02:40:00Z"/>
  <w16cex:commentExtensible w16cex:durableId="25926917" w16cex:dateUtc="2022-01-19T02:40:00Z"/>
  <w16cex:commentExtensible w16cex:durableId="25926927" w16cex:dateUtc="2022-01-19T02:40:00Z"/>
  <w16cex:commentExtensible w16cex:durableId="2592692F" w16cex:dateUtc="2022-01-19T02:40:00Z"/>
  <w16cex:commentExtensible w16cex:durableId="2592693B" w16cex:dateUtc="2022-01-19T02:40:00Z"/>
  <w16cex:commentExtensible w16cex:durableId="2592694B" w16cex:dateUtc="2022-01-19T02:41:00Z"/>
  <w16cex:commentExtensible w16cex:durableId="25926956" w16cex:dateUtc="2022-01-19T02:41:00Z"/>
  <w16cex:commentExtensible w16cex:durableId="2592B12C" w16cex:dateUtc="2022-01-19T07:47:00Z"/>
  <w16cex:commentExtensible w16cex:durableId="25926A58" w16cex:dateUtc="2022-01-19T02:4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55BE1A3" w16cid:durableId="259A951B"/>
  <w16cid:commentId w16cid:paraId="0E9742DB" w16cid:durableId="259265C9"/>
  <w16cid:commentId w16cid:paraId="5602CB4B" w16cid:durableId="259A946D"/>
  <w16cid:commentId w16cid:paraId="3B6BCB3B" w16cid:durableId="259A94FA"/>
  <w16cid:commentId w16cid:paraId="0FB3B9A1" w16cid:durableId="25926604"/>
  <w16cid:commentId w16cid:paraId="6F82B08A" w16cid:durableId="258A8209"/>
  <w16cid:commentId w16cid:paraId="4BA1313C" w16cid:durableId="25926B70"/>
  <w16cid:commentId w16cid:paraId="637018A6" w16cid:durableId="25926B81"/>
  <w16cid:commentId w16cid:paraId="5ACC0179" w16cid:durableId="25926BA6"/>
  <w16cid:commentId w16cid:paraId="1CF23AA8" w16cid:durableId="25926BCC"/>
  <w16cid:commentId w16cid:paraId="47DF9B6D" w16cid:durableId="25926BEF"/>
  <w16cid:commentId w16cid:paraId="40626242" w16cid:durableId="25926AB4"/>
  <w16cid:commentId w16cid:paraId="30A2C858" w16cid:durableId="25926AC6"/>
  <w16cid:commentId w16cid:paraId="738D8F4C" w16cid:durableId="25926AEB"/>
  <w16cid:commentId w16cid:paraId="21F80BD6" w16cid:durableId="25926AFA"/>
  <w16cid:commentId w16cid:paraId="065846FA" w16cid:durableId="25926689"/>
  <w16cid:commentId w16cid:paraId="38A41C29" w16cid:durableId="259267B9"/>
  <w16cid:commentId w16cid:paraId="75251C25" w16cid:durableId="259267CB"/>
  <w16cid:commentId w16cid:paraId="569B49A5" w16cid:durableId="259267FA"/>
  <w16cid:commentId w16cid:paraId="4BE9782C" w16cid:durableId="259AC194"/>
  <w16cid:commentId w16cid:paraId="7815B9B6" w16cid:durableId="259AC1B3"/>
  <w16cid:commentId w16cid:paraId="58EBBF21" w16cid:durableId="25926A26"/>
  <w16cid:commentId w16cid:paraId="3EB3D8C4" w16cid:durableId="2592B0F9"/>
  <w16cid:commentId w16cid:paraId="27B8CA57" w16cid:durableId="25926876"/>
  <w16cid:commentId w16cid:paraId="3C205ED6" w16cid:durableId="25926889"/>
  <w16cid:commentId w16cid:paraId="223EFD93" w16cid:durableId="25926891"/>
  <w16cid:commentId w16cid:paraId="1C479902" w16cid:durableId="25926899"/>
  <w16cid:commentId w16cid:paraId="298D4B03" w16cid:durableId="259268A2"/>
  <w16cid:commentId w16cid:paraId="6C81AD97" w16cid:durableId="259268AA"/>
  <w16cid:commentId w16cid:paraId="67E6C494" w16cid:durableId="2592B36A"/>
  <w16cid:commentId w16cid:paraId="239369DA" w16cid:durableId="2592B389"/>
  <w16cid:commentId w16cid:paraId="1C3188C5" w16cid:durableId="259268B2"/>
  <w16cid:commentId w16cid:paraId="055DD0BB" w16cid:durableId="259268BB"/>
  <w16cid:commentId w16cid:paraId="12C9E071" w16cid:durableId="2592690C"/>
  <w16cid:commentId w16cid:paraId="358C19DA" w16cid:durableId="25926917"/>
  <w16cid:commentId w16cid:paraId="1D91D450" w16cid:durableId="25926927"/>
  <w16cid:commentId w16cid:paraId="31AC7D34" w16cid:durableId="2592692F"/>
  <w16cid:commentId w16cid:paraId="521BEBEB" w16cid:durableId="2592693B"/>
  <w16cid:commentId w16cid:paraId="75EC3168" w16cid:durableId="2592694B"/>
  <w16cid:commentId w16cid:paraId="4BE3384F" w16cid:durableId="25926956"/>
  <w16cid:commentId w16cid:paraId="269715C9" w16cid:durableId="2592B12C"/>
  <w16cid:commentId w16cid:paraId="1CCD920F" w16cid:durableId="25926A5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05D058" w14:textId="77777777" w:rsidR="00770A97" w:rsidRDefault="00770A97">
      <w:r>
        <w:separator/>
      </w:r>
    </w:p>
  </w:endnote>
  <w:endnote w:type="continuationSeparator" w:id="0">
    <w:p w14:paraId="5C90FFFD" w14:textId="77777777" w:rsidR="00770A97" w:rsidRDefault="00770A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-Light">
    <w:altName w:val="Helvetica-Light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icrosoft JhengHe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Helvetica Light"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PingFang TC">
    <w:panose1 w:val="020B0400000000000000"/>
    <w:charset w:val="88"/>
    <w:family w:val="swiss"/>
    <w:pitch w:val="variable"/>
    <w:sig w:usb0="A00002FF" w:usb1="7ACFFDFB" w:usb2="00000017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altName w:val="﷽﷽﷽﷽﷽﷽﷽﷽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CF9EC" w14:textId="77777777" w:rsidR="005A486F" w:rsidRDefault="0000321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C2590E6" wp14:editId="15EFD955">
              <wp:simplePos x="0" y="0"/>
              <wp:positionH relativeFrom="page">
                <wp:posOffset>7106920</wp:posOffset>
              </wp:positionH>
              <wp:positionV relativeFrom="page">
                <wp:posOffset>10347960</wp:posOffset>
              </wp:positionV>
              <wp:extent cx="244475" cy="165100"/>
              <wp:effectExtent l="0" t="0" r="9525" b="0"/>
              <wp:wrapNone/>
              <wp:docPr id="10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44475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0BCC75" w14:textId="77777777" w:rsidR="005A486F" w:rsidRDefault="003A1B5F">
                          <w:pPr>
                            <w:pStyle w:val="BodyText"/>
                            <w:spacing w:line="244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rPr>
                              <w:color w:val="231F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2590E6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9" type="#_x0000_t202" style="position:absolute;margin-left:559.6pt;margin-top:814.8pt;width:19.25pt;height:1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" filled="f" stroked="f">
              <v:path arrowok="t"/>
              <v:textbox inset="0,0,0,0">
                <w:txbxContent>
                  <w:p w14:paraId="650BCC75" w14:textId="77777777" w:rsidR="005A486F" w:rsidRDefault="003A1B5F">
                    <w:pPr>
                      <w:pStyle w:val="BodyText"/>
                      <w:spacing w:line="244" w:lineRule="exact"/>
                      <w:ind w:left="60"/>
                    </w:pPr>
                    <w:r>
                      <w:fldChar w:fldCharType="begin"/>
                    </w:r>
                    <w:r>
                      <w:rPr>
                        <w:color w:val="231F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6988C" w14:textId="77777777" w:rsidR="005A486F" w:rsidRDefault="005A486F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7F9C02" w14:textId="77777777" w:rsidR="00770A97" w:rsidRDefault="00770A97">
      <w:r>
        <w:separator/>
      </w:r>
    </w:p>
  </w:footnote>
  <w:footnote w:type="continuationSeparator" w:id="0">
    <w:p w14:paraId="1E3A792E" w14:textId="77777777" w:rsidR="00770A97" w:rsidRDefault="00770A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D7CC4"/>
    <w:multiLevelType w:val="hybridMultilevel"/>
    <w:tmpl w:val="861412E0"/>
    <w:lvl w:ilvl="0" w:tplc="7480D8F2">
      <w:start w:val="1"/>
      <w:numFmt w:val="decimal"/>
      <w:lvlText w:val="%1."/>
      <w:lvlJc w:val="left"/>
      <w:pPr>
        <w:ind w:left="928" w:hanging="245"/>
      </w:pPr>
      <w:rPr>
        <w:rFonts w:ascii="Helvetica-Light" w:eastAsia="Helvetica-Light" w:hAnsi="Helvetica-Light" w:cs="Helvetica-Light" w:hint="default"/>
        <w:b w:val="0"/>
        <w:bCs w:val="0"/>
        <w:i w:val="0"/>
        <w:iCs w:val="0"/>
        <w:color w:val="231F20"/>
        <w:w w:val="100"/>
        <w:sz w:val="22"/>
        <w:szCs w:val="22"/>
        <w:lang w:val="en-US" w:eastAsia="en-US" w:bidi="ar-SA"/>
      </w:rPr>
    </w:lvl>
    <w:lvl w:ilvl="1" w:tplc="7B98032C">
      <w:numFmt w:val="bullet"/>
      <w:lvlText w:val="•"/>
      <w:lvlJc w:val="left"/>
      <w:pPr>
        <w:ind w:left="1932" w:hanging="245"/>
      </w:pPr>
      <w:rPr>
        <w:rFonts w:hint="default"/>
        <w:lang w:val="en-US" w:eastAsia="en-US" w:bidi="ar-SA"/>
      </w:rPr>
    </w:lvl>
    <w:lvl w:ilvl="2" w:tplc="F8C2E926">
      <w:numFmt w:val="bullet"/>
      <w:lvlText w:val="•"/>
      <w:lvlJc w:val="left"/>
      <w:pPr>
        <w:ind w:left="2945" w:hanging="245"/>
      </w:pPr>
      <w:rPr>
        <w:rFonts w:hint="default"/>
        <w:lang w:val="en-US" w:eastAsia="en-US" w:bidi="ar-SA"/>
      </w:rPr>
    </w:lvl>
    <w:lvl w:ilvl="3" w:tplc="085E817A">
      <w:numFmt w:val="bullet"/>
      <w:lvlText w:val="•"/>
      <w:lvlJc w:val="left"/>
      <w:pPr>
        <w:ind w:left="3957" w:hanging="245"/>
      </w:pPr>
      <w:rPr>
        <w:rFonts w:hint="default"/>
        <w:lang w:val="en-US" w:eastAsia="en-US" w:bidi="ar-SA"/>
      </w:rPr>
    </w:lvl>
    <w:lvl w:ilvl="4" w:tplc="CC546410">
      <w:numFmt w:val="bullet"/>
      <w:lvlText w:val="•"/>
      <w:lvlJc w:val="left"/>
      <w:pPr>
        <w:ind w:left="4970" w:hanging="245"/>
      </w:pPr>
      <w:rPr>
        <w:rFonts w:hint="default"/>
        <w:lang w:val="en-US" w:eastAsia="en-US" w:bidi="ar-SA"/>
      </w:rPr>
    </w:lvl>
    <w:lvl w:ilvl="5" w:tplc="59847C1E">
      <w:numFmt w:val="bullet"/>
      <w:lvlText w:val="•"/>
      <w:lvlJc w:val="left"/>
      <w:pPr>
        <w:ind w:left="5982" w:hanging="245"/>
      </w:pPr>
      <w:rPr>
        <w:rFonts w:hint="default"/>
        <w:lang w:val="en-US" w:eastAsia="en-US" w:bidi="ar-SA"/>
      </w:rPr>
    </w:lvl>
    <w:lvl w:ilvl="6" w:tplc="FD3EFD64">
      <w:numFmt w:val="bullet"/>
      <w:lvlText w:val="•"/>
      <w:lvlJc w:val="left"/>
      <w:pPr>
        <w:ind w:left="6995" w:hanging="245"/>
      </w:pPr>
      <w:rPr>
        <w:rFonts w:hint="default"/>
        <w:lang w:val="en-US" w:eastAsia="en-US" w:bidi="ar-SA"/>
      </w:rPr>
    </w:lvl>
    <w:lvl w:ilvl="7" w:tplc="7C624E46">
      <w:numFmt w:val="bullet"/>
      <w:lvlText w:val="•"/>
      <w:lvlJc w:val="left"/>
      <w:pPr>
        <w:ind w:left="8007" w:hanging="245"/>
      </w:pPr>
      <w:rPr>
        <w:rFonts w:hint="default"/>
        <w:lang w:val="en-US" w:eastAsia="en-US" w:bidi="ar-SA"/>
      </w:rPr>
    </w:lvl>
    <w:lvl w:ilvl="8" w:tplc="3D9CDC5E">
      <w:numFmt w:val="bullet"/>
      <w:lvlText w:val="•"/>
      <w:lvlJc w:val="left"/>
      <w:pPr>
        <w:ind w:left="9020" w:hanging="245"/>
      </w:pPr>
      <w:rPr>
        <w:rFonts w:hint="default"/>
        <w:lang w:val="en-US" w:eastAsia="en-US" w:bidi="ar-SA"/>
      </w:rPr>
    </w:lvl>
  </w:abstractNum>
  <w:abstractNum w:abstractNumId="1" w15:restartNumberingAfterBreak="0">
    <w:nsid w:val="117D2D3A"/>
    <w:multiLevelType w:val="hybridMultilevel"/>
    <w:tmpl w:val="6AE8AF18"/>
    <w:lvl w:ilvl="0" w:tplc="C846E196">
      <w:start w:val="1"/>
      <w:numFmt w:val="decimal"/>
      <w:lvlText w:val="%1."/>
      <w:lvlJc w:val="left"/>
      <w:pPr>
        <w:ind w:left="871" w:hanging="245"/>
      </w:pPr>
      <w:rPr>
        <w:rFonts w:ascii="Helvetica-Light" w:eastAsia="Helvetica-Light" w:hAnsi="Helvetica-Light" w:cs="Helvetica-Light" w:hint="default"/>
        <w:b w:val="0"/>
        <w:bCs w:val="0"/>
        <w:i w:val="0"/>
        <w:iCs w:val="0"/>
        <w:color w:val="231F20"/>
        <w:w w:val="100"/>
        <w:sz w:val="22"/>
        <w:szCs w:val="22"/>
        <w:lang w:val="en-US" w:eastAsia="en-US" w:bidi="ar-SA"/>
      </w:rPr>
    </w:lvl>
    <w:lvl w:ilvl="1" w:tplc="B238AB46">
      <w:numFmt w:val="bullet"/>
      <w:lvlText w:val="•"/>
      <w:lvlJc w:val="left"/>
      <w:pPr>
        <w:ind w:left="1896" w:hanging="245"/>
      </w:pPr>
      <w:rPr>
        <w:rFonts w:hint="default"/>
        <w:lang w:val="en-US" w:eastAsia="en-US" w:bidi="ar-SA"/>
      </w:rPr>
    </w:lvl>
    <w:lvl w:ilvl="2" w:tplc="181EA650">
      <w:numFmt w:val="bullet"/>
      <w:lvlText w:val="•"/>
      <w:lvlJc w:val="left"/>
      <w:pPr>
        <w:ind w:left="2913" w:hanging="245"/>
      </w:pPr>
      <w:rPr>
        <w:rFonts w:hint="default"/>
        <w:lang w:val="en-US" w:eastAsia="en-US" w:bidi="ar-SA"/>
      </w:rPr>
    </w:lvl>
    <w:lvl w:ilvl="3" w:tplc="BB54273A">
      <w:numFmt w:val="bullet"/>
      <w:lvlText w:val="•"/>
      <w:lvlJc w:val="left"/>
      <w:pPr>
        <w:ind w:left="3929" w:hanging="245"/>
      </w:pPr>
      <w:rPr>
        <w:rFonts w:hint="default"/>
        <w:lang w:val="en-US" w:eastAsia="en-US" w:bidi="ar-SA"/>
      </w:rPr>
    </w:lvl>
    <w:lvl w:ilvl="4" w:tplc="4E28E326">
      <w:numFmt w:val="bullet"/>
      <w:lvlText w:val="•"/>
      <w:lvlJc w:val="left"/>
      <w:pPr>
        <w:ind w:left="4946" w:hanging="245"/>
      </w:pPr>
      <w:rPr>
        <w:rFonts w:hint="default"/>
        <w:lang w:val="en-US" w:eastAsia="en-US" w:bidi="ar-SA"/>
      </w:rPr>
    </w:lvl>
    <w:lvl w:ilvl="5" w:tplc="E9562F42">
      <w:numFmt w:val="bullet"/>
      <w:lvlText w:val="•"/>
      <w:lvlJc w:val="left"/>
      <w:pPr>
        <w:ind w:left="5962" w:hanging="245"/>
      </w:pPr>
      <w:rPr>
        <w:rFonts w:hint="default"/>
        <w:lang w:val="en-US" w:eastAsia="en-US" w:bidi="ar-SA"/>
      </w:rPr>
    </w:lvl>
    <w:lvl w:ilvl="6" w:tplc="43207044">
      <w:numFmt w:val="bullet"/>
      <w:lvlText w:val="•"/>
      <w:lvlJc w:val="left"/>
      <w:pPr>
        <w:ind w:left="6979" w:hanging="245"/>
      </w:pPr>
      <w:rPr>
        <w:rFonts w:hint="default"/>
        <w:lang w:val="en-US" w:eastAsia="en-US" w:bidi="ar-SA"/>
      </w:rPr>
    </w:lvl>
    <w:lvl w:ilvl="7" w:tplc="560ED18A">
      <w:numFmt w:val="bullet"/>
      <w:lvlText w:val="•"/>
      <w:lvlJc w:val="left"/>
      <w:pPr>
        <w:ind w:left="7995" w:hanging="245"/>
      </w:pPr>
      <w:rPr>
        <w:rFonts w:hint="default"/>
        <w:lang w:val="en-US" w:eastAsia="en-US" w:bidi="ar-SA"/>
      </w:rPr>
    </w:lvl>
    <w:lvl w:ilvl="8" w:tplc="5120B210">
      <w:numFmt w:val="bullet"/>
      <w:lvlText w:val="•"/>
      <w:lvlJc w:val="left"/>
      <w:pPr>
        <w:ind w:left="9012" w:hanging="245"/>
      </w:pPr>
      <w:rPr>
        <w:rFonts w:hint="default"/>
        <w:lang w:val="en-US" w:eastAsia="en-US" w:bidi="ar-SA"/>
      </w:rPr>
    </w:lvl>
  </w:abstractNum>
  <w:abstractNum w:abstractNumId="2" w15:restartNumberingAfterBreak="0">
    <w:nsid w:val="22110E03"/>
    <w:multiLevelType w:val="hybridMultilevel"/>
    <w:tmpl w:val="59E63532"/>
    <w:lvl w:ilvl="0" w:tplc="4A26F90E">
      <w:start w:val="1"/>
      <w:numFmt w:val="decimal"/>
      <w:lvlText w:val="%1."/>
      <w:lvlJc w:val="left"/>
      <w:pPr>
        <w:ind w:left="683" w:hanging="245"/>
      </w:pPr>
      <w:rPr>
        <w:rFonts w:ascii="Helvetica-Light" w:eastAsia="Helvetica-Light" w:hAnsi="Helvetica-Light" w:cs="Helvetica-Light" w:hint="default"/>
        <w:b w:val="0"/>
        <w:bCs w:val="0"/>
        <w:i w:val="0"/>
        <w:iCs w:val="0"/>
        <w:color w:val="231F20"/>
        <w:w w:val="100"/>
        <w:sz w:val="22"/>
        <w:szCs w:val="22"/>
        <w:lang w:val="en-US" w:eastAsia="en-US" w:bidi="ar-SA"/>
      </w:rPr>
    </w:lvl>
    <w:lvl w:ilvl="1" w:tplc="19949A40">
      <w:numFmt w:val="bullet"/>
      <w:lvlText w:val="•"/>
      <w:lvlJc w:val="left"/>
      <w:pPr>
        <w:ind w:left="1716" w:hanging="245"/>
      </w:pPr>
      <w:rPr>
        <w:rFonts w:hint="default"/>
        <w:lang w:val="en-US" w:eastAsia="en-US" w:bidi="ar-SA"/>
      </w:rPr>
    </w:lvl>
    <w:lvl w:ilvl="2" w:tplc="0ACA42E8">
      <w:numFmt w:val="bullet"/>
      <w:lvlText w:val="•"/>
      <w:lvlJc w:val="left"/>
      <w:pPr>
        <w:ind w:left="2753" w:hanging="245"/>
      </w:pPr>
      <w:rPr>
        <w:rFonts w:hint="default"/>
        <w:lang w:val="en-US" w:eastAsia="en-US" w:bidi="ar-SA"/>
      </w:rPr>
    </w:lvl>
    <w:lvl w:ilvl="3" w:tplc="3C201904">
      <w:numFmt w:val="bullet"/>
      <w:lvlText w:val="•"/>
      <w:lvlJc w:val="left"/>
      <w:pPr>
        <w:ind w:left="3789" w:hanging="245"/>
      </w:pPr>
      <w:rPr>
        <w:rFonts w:hint="default"/>
        <w:lang w:val="en-US" w:eastAsia="en-US" w:bidi="ar-SA"/>
      </w:rPr>
    </w:lvl>
    <w:lvl w:ilvl="4" w:tplc="F622FD0A">
      <w:numFmt w:val="bullet"/>
      <w:lvlText w:val="•"/>
      <w:lvlJc w:val="left"/>
      <w:pPr>
        <w:ind w:left="4826" w:hanging="245"/>
      </w:pPr>
      <w:rPr>
        <w:rFonts w:hint="default"/>
        <w:lang w:val="en-US" w:eastAsia="en-US" w:bidi="ar-SA"/>
      </w:rPr>
    </w:lvl>
    <w:lvl w:ilvl="5" w:tplc="F9AC0552">
      <w:numFmt w:val="bullet"/>
      <w:lvlText w:val="•"/>
      <w:lvlJc w:val="left"/>
      <w:pPr>
        <w:ind w:left="5862" w:hanging="245"/>
      </w:pPr>
      <w:rPr>
        <w:rFonts w:hint="default"/>
        <w:lang w:val="en-US" w:eastAsia="en-US" w:bidi="ar-SA"/>
      </w:rPr>
    </w:lvl>
    <w:lvl w:ilvl="6" w:tplc="6090DF46">
      <w:numFmt w:val="bullet"/>
      <w:lvlText w:val="•"/>
      <w:lvlJc w:val="left"/>
      <w:pPr>
        <w:ind w:left="6899" w:hanging="245"/>
      </w:pPr>
      <w:rPr>
        <w:rFonts w:hint="default"/>
        <w:lang w:val="en-US" w:eastAsia="en-US" w:bidi="ar-SA"/>
      </w:rPr>
    </w:lvl>
    <w:lvl w:ilvl="7" w:tplc="2F845F70">
      <w:numFmt w:val="bullet"/>
      <w:lvlText w:val="•"/>
      <w:lvlJc w:val="left"/>
      <w:pPr>
        <w:ind w:left="7935" w:hanging="245"/>
      </w:pPr>
      <w:rPr>
        <w:rFonts w:hint="default"/>
        <w:lang w:val="en-US" w:eastAsia="en-US" w:bidi="ar-SA"/>
      </w:rPr>
    </w:lvl>
    <w:lvl w:ilvl="8" w:tplc="CB840D18">
      <w:numFmt w:val="bullet"/>
      <w:lvlText w:val="•"/>
      <w:lvlJc w:val="left"/>
      <w:pPr>
        <w:ind w:left="8972" w:hanging="245"/>
      </w:pPr>
      <w:rPr>
        <w:rFonts w:hint="default"/>
        <w:lang w:val="en-US" w:eastAsia="en-US" w:bidi="ar-SA"/>
      </w:rPr>
    </w:lvl>
  </w:abstractNum>
  <w:abstractNum w:abstractNumId="3" w15:restartNumberingAfterBreak="0">
    <w:nsid w:val="35E95EFB"/>
    <w:multiLevelType w:val="hybridMultilevel"/>
    <w:tmpl w:val="34D2A6EA"/>
    <w:lvl w:ilvl="0" w:tplc="F0A69244">
      <w:start w:val="1"/>
      <w:numFmt w:val="decimal"/>
      <w:lvlText w:val="%1."/>
      <w:lvlJc w:val="left"/>
      <w:pPr>
        <w:ind w:left="627" w:hanging="245"/>
      </w:pPr>
      <w:rPr>
        <w:rFonts w:ascii="Helvetica-Light" w:eastAsia="Helvetica-Light" w:hAnsi="Helvetica-Light" w:cs="Helvetica-Light" w:hint="default"/>
        <w:b w:val="0"/>
        <w:bCs w:val="0"/>
        <w:i w:val="0"/>
        <w:iCs w:val="0"/>
        <w:color w:val="231F20"/>
        <w:w w:val="100"/>
        <w:sz w:val="22"/>
        <w:szCs w:val="22"/>
        <w:lang w:val="en-US" w:eastAsia="en-US" w:bidi="ar-SA"/>
      </w:rPr>
    </w:lvl>
    <w:lvl w:ilvl="1" w:tplc="CA7EF138">
      <w:numFmt w:val="bullet"/>
      <w:lvlText w:val="•"/>
      <w:lvlJc w:val="left"/>
      <w:pPr>
        <w:ind w:left="1662" w:hanging="245"/>
      </w:pPr>
      <w:rPr>
        <w:rFonts w:hint="default"/>
        <w:lang w:val="en-US" w:eastAsia="en-US" w:bidi="ar-SA"/>
      </w:rPr>
    </w:lvl>
    <w:lvl w:ilvl="2" w:tplc="744E407A">
      <w:numFmt w:val="bullet"/>
      <w:lvlText w:val="•"/>
      <w:lvlJc w:val="left"/>
      <w:pPr>
        <w:ind w:left="2705" w:hanging="245"/>
      </w:pPr>
      <w:rPr>
        <w:rFonts w:hint="default"/>
        <w:lang w:val="en-US" w:eastAsia="en-US" w:bidi="ar-SA"/>
      </w:rPr>
    </w:lvl>
    <w:lvl w:ilvl="3" w:tplc="D5DCE566">
      <w:numFmt w:val="bullet"/>
      <w:lvlText w:val="•"/>
      <w:lvlJc w:val="left"/>
      <w:pPr>
        <w:ind w:left="3747" w:hanging="245"/>
      </w:pPr>
      <w:rPr>
        <w:rFonts w:hint="default"/>
        <w:lang w:val="en-US" w:eastAsia="en-US" w:bidi="ar-SA"/>
      </w:rPr>
    </w:lvl>
    <w:lvl w:ilvl="4" w:tplc="016276FE">
      <w:numFmt w:val="bullet"/>
      <w:lvlText w:val="•"/>
      <w:lvlJc w:val="left"/>
      <w:pPr>
        <w:ind w:left="4790" w:hanging="245"/>
      </w:pPr>
      <w:rPr>
        <w:rFonts w:hint="default"/>
        <w:lang w:val="en-US" w:eastAsia="en-US" w:bidi="ar-SA"/>
      </w:rPr>
    </w:lvl>
    <w:lvl w:ilvl="5" w:tplc="854E7850">
      <w:numFmt w:val="bullet"/>
      <w:lvlText w:val="•"/>
      <w:lvlJc w:val="left"/>
      <w:pPr>
        <w:ind w:left="5832" w:hanging="245"/>
      </w:pPr>
      <w:rPr>
        <w:rFonts w:hint="default"/>
        <w:lang w:val="en-US" w:eastAsia="en-US" w:bidi="ar-SA"/>
      </w:rPr>
    </w:lvl>
    <w:lvl w:ilvl="6" w:tplc="10282C94">
      <w:numFmt w:val="bullet"/>
      <w:lvlText w:val="•"/>
      <w:lvlJc w:val="left"/>
      <w:pPr>
        <w:ind w:left="6875" w:hanging="245"/>
      </w:pPr>
      <w:rPr>
        <w:rFonts w:hint="default"/>
        <w:lang w:val="en-US" w:eastAsia="en-US" w:bidi="ar-SA"/>
      </w:rPr>
    </w:lvl>
    <w:lvl w:ilvl="7" w:tplc="958819AC">
      <w:numFmt w:val="bullet"/>
      <w:lvlText w:val="•"/>
      <w:lvlJc w:val="left"/>
      <w:pPr>
        <w:ind w:left="7917" w:hanging="245"/>
      </w:pPr>
      <w:rPr>
        <w:rFonts w:hint="default"/>
        <w:lang w:val="en-US" w:eastAsia="en-US" w:bidi="ar-SA"/>
      </w:rPr>
    </w:lvl>
    <w:lvl w:ilvl="8" w:tplc="3CF2973A">
      <w:numFmt w:val="bullet"/>
      <w:lvlText w:val="•"/>
      <w:lvlJc w:val="left"/>
      <w:pPr>
        <w:ind w:left="8960" w:hanging="245"/>
      </w:pPr>
      <w:rPr>
        <w:rFonts w:hint="default"/>
        <w:lang w:val="en-US" w:eastAsia="en-US" w:bidi="ar-SA"/>
      </w:rPr>
    </w:lvl>
  </w:abstractNum>
  <w:abstractNum w:abstractNumId="4" w15:restartNumberingAfterBreak="0">
    <w:nsid w:val="38513F2E"/>
    <w:multiLevelType w:val="hybridMultilevel"/>
    <w:tmpl w:val="0FCAF3EC"/>
    <w:lvl w:ilvl="0" w:tplc="653AE194">
      <w:start w:val="1"/>
      <w:numFmt w:val="decimal"/>
      <w:lvlText w:val="%1."/>
      <w:lvlJc w:val="left"/>
      <w:pPr>
        <w:ind w:left="627" w:hanging="245"/>
      </w:pPr>
      <w:rPr>
        <w:rFonts w:ascii="Helvetica-Light" w:eastAsia="Helvetica-Light" w:hAnsi="Helvetica-Light" w:cs="Helvetica-Light" w:hint="default"/>
        <w:b w:val="0"/>
        <w:bCs w:val="0"/>
        <w:i w:val="0"/>
        <w:iCs w:val="0"/>
        <w:color w:val="231F20"/>
        <w:w w:val="100"/>
        <w:sz w:val="22"/>
        <w:szCs w:val="22"/>
        <w:lang w:val="en-US" w:eastAsia="en-US" w:bidi="ar-SA"/>
      </w:rPr>
    </w:lvl>
    <w:lvl w:ilvl="1" w:tplc="71D6953C">
      <w:numFmt w:val="bullet"/>
      <w:lvlText w:val="•"/>
      <w:lvlJc w:val="left"/>
      <w:pPr>
        <w:ind w:left="1662" w:hanging="245"/>
      </w:pPr>
      <w:rPr>
        <w:rFonts w:hint="default"/>
        <w:lang w:val="en-US" w:eastAsia="en-US" w:bidi="ar-SA"/>
      </w:rPr>
    </w:lvl>
    <w:lvl w:ilvl="2" w:tplc="A7527FAE">
      <w:numFmt w:val="bullet"/>
      <w:lvlText w:val="•"/>
      <w:lvlJc w:val="left"/>
      <w:pPr>
        <w:ind w:left="2705" w:hanging="245"/>
      </w:pPr>
      <w:rPr>
        <w:rFonts w:hint="default"/>
        <w:lang w:val="en-US" w:eastAsia="en-US" w:bidi="ar-SA"/>
      </w:rPr>
    </w:lvl>
    <w:lvl w:ilvl="3" w:tplc="BF26AC80">
      <w:numFmt w:val="bullet"/>
      <w:lvlText w:val="•"/>
      <w:lvlJc w:val="left"/>
      <w:pPr>
        <w:ind w:left="3747" w:hanging="245"/>
      </w:pPr>
      <w:rPr>
        <w:rFonts w:hint="default"/>
        <w:lang w:val="en-US" w:eastAsia="en-US" w:bidi="ar-SA"/>
      </w:rPr>
    </w:lvl>
    <w:lvl w:ilvl="4" w:tplc="323A68DE">
      <w:numFmt w:val="bullet"/>
      <w:lvlText w:val="•"/>
      <w:lvlJc w:val="left"/>
      <w:pPr>
        <w:ind w:left="4790" w:hanging="245"/>
      </w:pPr>
      <w:rPr>
        <w:rFonts w:hint="default"/>
        <w:lang w:val="en-US" w:eastAsia="en-US" w:bidi="ar-SA"/>
      </w:rPr>
    </w:lvl>
    <w:lvl w:ilvl="5" w:tplc="6E2CF13C">
      <w:numFmt w:val="bullet"/>
      <w:lvlText w:val="•"/>
      <w:lvlJc w:val="left"/>
      <w:pPr>
        <w:ind w:left="5832" w:hanging="245"/>
      </w:pPr>
      <w:rPr>
        <w:rFonts w:hint="default"/>
        <w:lang w:val="en-US" w:eastAsia="en-US" w:bidi="ar-SA"/>
      </w:rPr>
    </w:lvl>
    <w:lvl w:ilvl="6" w:tplc="2B8C04A6">
      <w:numFmt w:val="bullet"/>
      <w:lvlText w:val="•"/>
      <w:lvlJc w:val="left"/>
      <w:pPr>
        <w:ind w:left="6875" w:hanging="245"/>
      </w:pPr>
      <w:rPr>
        <w:rFonts w:hint="default"/>
        <w:lang w:val="en-US" w:eastAsia="en-US" w:bidi="ar-SA"/>
      </w:rPr>
    </w:lvl>
    <w:lvl w:ilvl="7" w:tplc="B0147DD0">
      <w:numFmt w:val="bullet"/>
      <w:lvlText w:val="•"/>
      <w:lvlJc w:val="left"/>
      <w:pPr>
        <w:ind w:left="7917" w:hanging="245"/>
      </w:pPr>
      <w:rPr>
        <w:rFonts w:hint="default"/>
        <w:lang w:val="en-US" w:eastAsia="en-US" w:bidi="ar-SA"/>
      </w:rPr>
    </w:lvl>
    <w:lvl w:ilvl="8" w:tplc="174ABA16">
      <w:numFmt w:val="bullet"/>
      <w:lvlText w:val="•"/>
      <w:lvlJc w:val="left"/>
      <w:pPr>
        <w:ind w:left="8960" w:hanging="245"/>
      </w:pPr>
      <w:rPr>
        <w:rFonts w:hint="default"/>
        <w:lang w:val="en-US" w:eastAsia="en-US" w:bidi="ar-SA"/>
      </w:rPr>
    </w:lvl>
  </w:abstractNum>
  <w:abstractNum w:abstractNumId="5" w15:restartNumberingAfterBreak="0">
    <w:nsid w:val="38CB0C68"/>
    <w:multiLevelType w:val="hybridMultilevel"/>
    <w:tmpl w:val="25CC5DB6"/>
    <w:lvl w:ilvl="0" w:tplc="04090001">
      <w:start w:val="1"/>
      <w:numFmt w:val="bullet"/>
      <w:lvlText w:val=""/>
      <w:lvlJc w:val="left"/>
      <w:pPr>
        <w:ind w:left="140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1" w:hanging="360"/>
      </w:pPr>
      <w:rPr>
        <w:rFonts w:ascii="Wingdings" w:hAnsi="Wingdings" w:hint="default"/>
      </w:rPr>
    </w:lvl>
  </w:abstractNum>
  <w:abstractNum w:abstractNumId="6" w15:restartNumberingAfterBreak="0">
    <w:nsid w:val="3EAA320E"/>
    <w:multiLevelType w:val="hybridMultilevel"/>
    <w:tmpl w:val="096275E4"/>
    <w:lvl w:ilvl="0" w:tplc="0632E77C">
      <w:start w:val="1"/>
      <w:numFmt w:val="decimal"/>
      <w:lvlText w:val="%1."/>
      <w:lvlJc w:val="left"/>
      <w:pPr>
        <w:ind w:left="871" w:hanging="245"/>
      </w:pPr>
      <w:rPr>
        <w:rFonts w:ascii="Helvetica-Light" w:eastAsia="Helvetica-Light" w:hAnsi="Helvetica-Light" w:cs="Helvetica-Light" w:hint="default"/>
        <w:b w:val="0"/>
        <w:bCs w:val="0"/>
        <w:i w:val="0"/>
        <w:iCs w:val="0"/>
        <w:color w:val="231F20"/>
        <w:w w:val="100"/>
        <w:sz w:val="22"/>
        <w:szCs w:val="22"/>
        <w:lang w:val="en-US" w:eastAsia="en-US" w:bidi="ar-SA"/>
      </w:rPr>
    </w:lvl>
    <w:lvl w:ilvl="1" w:tplc="19E494F0">
      <w:numFmt w:val="bullet"/>
      <w:lvlText w:val="•"/>
      <w:lvlJc w:val="left"/>
      <w:pPr>
        <w:ind w:left="1029" w:hanging="172"/>
      </w:pPr>
      <w:rPr>
        <w:rFonts w:ascii="Helvetica-Light" w:eastAsia="Helvetica-Light" w:hAnsi="Helvetica-Light" w:cs="Helvetica-Light" w:hint="default"/>
        <w:b w:val="0"/>
        <w:bCs w:val="0"/>
        <w:i w:val="0"/>
        <w:iCs w:val="0"/>
        <w:color w:val="231F20"/>
        <w:w w:val="100"/>
        <w:sz w:val="22"/>
        <w:szCs w:val="22"/>
        <w:lang w:val="en-US" w:eastAsia="en-US" w:bidi="ar-SA"/>
      </w:rPr>
    </w:lvl>
    <w:lvl w:ilvl="2" w:tplc="325C7060">
      <w:numFmt w:val="bullet"/>
      <w:lvlText w:val="•"/>
      <w:lvlJc w:val="left"/>
      <w:pPr>
        <w:ind w:left="2133" w:hanging="172"/>
      </w:pPr>
      <w:rPr>
        <w:rFonts w:hint="default"/>
        <w:lang w:val="en-US" w:eastAsia="en-US" w:bidi="ar-SA"/>
      </w:rPr>
    </w:lvl>
    <w:lvl w:ilvl="3" w:tplc="9BC0807E">
      <w:numFmt w:val="bullet"/>
      <w:lvlText w:val="•"/>
      <w:lvlJc w:val="left"/>
      <w:pPr>
        <w:ind w:left="3247" w:hanging="172"/>
      </w:pPr>
      <w:rPr>
        <w:rFonts w:hint="default"/>
        <w:lang w:val="en-US" w:eastAsia="en-US" w:bidi="ar-SA"/>
      </w:rPr>
    </w:lvl>
    <w:lvl w:ilvl="4" w:tplc="ED14D58E">
      <w:numFmt w:val="bullet"/>
      <w:lvlText w:val="•"/>
      <w:lvlJc w:val="left"/>
      <w:pPr>
        <w:ind w:left="4361" w:hanging="172"/>
      </w:pPr>
      <w:rPr>
        <w:rFonts w:hint="default"/>
        <w:lang w:val="en-US" w:eastAsia="en-US" w:bidi="ar-SA"/>
      </w:rPr>
    </w:lvl>
    <w:lvl w:ilvl="5" w:tplc="3DF40A60">
      <w:numFmt w:val="bullet"/>
      <w:lvlText w:val="•"/>
      <w:lvlJc w:val="left"/>
      <w:pPr>
        <w:ind w:left="5475" w:hanging="172"/>
      </w:pPr>
      <w:rPr>
        <w:rFonts w:hint="default"/>
        <w:lang w:val="en-US" w:eastAsia="en-US" w:bidi="ar-SA"/>
      </w:rPr>
    </w:lvl>
    <w:lvl w:ilvl="6" w:tplc="4C6658C0">
      <w:numFmt w:val="bullet"/>
      <w:lvlText w:val="•"/>
      <w:lvlJc w:val="left"/>
      <w:pPr>
        <w:ind w:left="6589" w:hanging="172"/>
      </w:pPr>
      <w:rPr>
        <w:rFonts w:hint="default"/>
        <w:lang w:val="en-US" w:eastAsia="en-US" w:bidi="ar-SA"/>
      </w:rPr>
    </w:lvl>
    <w:lvl w:ilvl="7" w:tplc="11369DA4">
      <w:numFmt w:val="bullet"/>
      <w:lvlText w:val="•"/>
      <w:lvlJc w:val="left"/>
      <w:pPr>
        <w:ind w:left="7703" w:hanging="172"/>
      </w:pPr>
      <w:rPr>
        <w:rFonts w:hint="default"/>
        <w:lang w:val="en-US" w:eastAsia="en-US" w:bidi="ar-SA"/>
      </w:rPr>
    </w:lvl>
    <w:lvl w:ilvl="8" w:tplc="3EFCCAA0">
      <w:numFmt w:val="bullet"/>
      <w:lvlText w:val="•"/>
      <w:lvlJc w:val="left"/>
      <w:pPr>
        <w:ind w:left="8817" w:hanging="172"/>
      </w:pPr>
      <w:rPr>
        <w:rFonts w:hint="default"/>
        <w:lang w:val="en-US" w:eastAsia="en-US" w:bidi="ar-SA"/>
      </w:rPr>
    </w:lvl>
  </w:abstractNum>
  <w:abstractNum w:abstractNumId="7" w15:restartNumberingAfterBreak="0">
    <w:nsid w:val="460F63F6"/>
    <w:multiLevelType w:val="hybridMultilevel"/>
    <w:tmpl w:val="49084288"/>
    <w:lvl w:ilvl="0" w:tplc="DEC27182">
      <w:numFmt w:val="bullet"/>
      <w:lvlText w:val="*"/>
      <w:lvlJc w:val="left"/>
      <w:pPr>
        <w:ind w:left="305" w:hanging="147"/>
      </w:pPr>
      <w:rPr>
        <w:rFonts w:ascii="Helvetica-Light" w:eastAsia="Helvetica-Light" w:hAnsi="Helvetica-Light" w:cs="Helvetica-Light" w:hint="default"/>
        <w:b w:val="0"/>
        <w:bCs w:val="0"/>
        <w:i w:val="0"/>
        <w:iCs w:val="0"/>
        <w:color w:val="231F20"/>
        <w:w w:val="100"/>
        <w:sz w:val="22"/>
        <w:szCs w:val="22"/>
        <w:lang w:val="en-US" w:eastAsia="en-US" w:bidi="ar-SA"/>
      </w:rPr>
    </w:lvl>
    <w:lvl w:ilvl="1" w:tplc="E6A88106">
      <w:numFmt w:val="bullet"/>
      <w:lvlText w:val="•"/>
      <w:lvlJc w:val="left"/>
      <w:pPr>
        <w:ind w:left="683" w:hanging="227"/>
      </w:pPr>
      <w:rPr>
        <w:rFonts w:ascii="Helvetica-Light" w:eastAsia="Helvetica-Light" w:hAnsi="Helvetica-Light" w:cs="Helvetica-Light" w:hint="default"/>
        <w:b w:val="0"/>
        <w:bCs w:val="0"/>
        <w:i w:val="0"/>
        <w:iCs w:val="0"/>
        <w:color w:val="231F20"/>
        <w:w w:val="100"/>
        <w:sz w:val="22"/>
        <w:szCs w:val="22"/>
        <w:lang w:val="en-US" w:eastAsia="en-US" w:bidi="ar-SA"/>
      </w:rPr>
    </w:lvl>
    <w:lvl w:ilvl="2" w:tplc="35BE1638">
      <w:numFmt w:val="bullet"/>
      <w:lvlText w:val="•"/>
      <w:lvlJc w:val="left"/>
      <w:pPr>
        <w:ind w:left="1194" w:hanging="227"/>
      </w:pPr>
      <w:rPr>
        <w:rFonts w:ascii="Helvetica-Light" w:eastAsia="Helvetica-Light" w:hAnsi="Helvetica-Light" w:cs="Helvetica-Light" w:hint="default"/>
        <w:b w:val="0"/>
        <w:bCs w:val="0"/>
        <w:i w:val="0"/>
        <w:iCs w:val="0"/>
        <w:color w:val="231F20"/>
        <w:w w:val="100"/>
        <w:sz w:val="22"/>
        <w:szCs w:val="22"/>
        <w:lang w:val="en-US" w:eastAsia="en-US" w:bidi="ar-SA"/>
      </w:rPr>
    </w:lvl>
    <w:lvl w:ilvl="3" w:tplc="D422C112">
      <w:numFmt w:val="bullet"/>
      <w:lvlText w:val="•"/>
      <w:lvlJc w:val="left"/>
      <w:pPr>
        <w:ind w:left="2099" w:hanging="227"/>
      </w:pPr>
      <w:rPr>
        <w:rFonts w:hint="default"/>
        <w:lang w:val="en-US" w:eastAsia="en-US" w:bidi="ar-SA"/>
      </w:rPr>
    </w:lvl>
    <w:lvl w:ilvl="4" w:tplc="40BA9258">
      <w:numFmt w:val="bullet"/>
      <w:lvlText w:val="•"/>
      <w:lvlJc w:val="left"/>
      <w:pPr>
        <w:ind w:left="2998" w:hanging="227"/>
      </w:pPr>
      <w:rPr>
        <w:rFonts w:hint="default"/>
        <w:lang w:val="en-US" w:eastAsia="en-US" w:bidi="ar-SA"/>
      </w:rPr>
    </w:lvl>
    <w:lvl w:ilvl="5" w:tplc="E69EE3E8">
      <w:numFmt w:val="bullet"/>
      <w:lvlText w:val="•"/>
      <w:lvlJc w:val="left"/>
      <w:pPr>
        <w:ind w:left="3897" w:hanging="227"/>
      </w:pPr>
      <w:rPr>
        <w:rFonts w:hint="default"/>
        <w:lang w:val="en-US" w:eastAsia="en-US" w:bidi="ar-SA"/>
      </w:rPr>
    </w:lvl>
    <w:lvl w:ilvl="6" w:tplc="E73A60F8">
      <w:numFmt w:val="bullet"/>
      <w:lvlText w:val="•"/>
      <w:lvlJc w:val="left"/>
      <w:pPr>
        <w:ind w:left="4796" w:hanging="227"/>
      </w:pPr>
      <w:rPr>
        <w:rFonts w:hint="default"/>
        <w:lang w:val="en-US" w:eastAsia="en-US" w:bidi="ar-SA"/>
      </w:rPr>
    </w:lvl>
    <w:lvl w:ilvl="7" w:tplc="8BF25284">
      <w:numFmt w:val="bullet"/>
      <w:lvlText w:val="•"/>
      <w:lvlJc w:val="left"/>
      <w:pPr>
        <w:ind w:left="5695" w:hanging="227"/>
      </w:pPr>
      <w:rPr>
        <w:rFonts w:hint="default"/>
        <w:lang w:val="en-US" w:eastAsia="en-US" w:bidi="ar-SA"/>
      </w:rPr>
    </w:lvl>
    <w:lvl w:ilvl="8" w:tplc="092E7490">
      <w:numFmt w:val="bullet"/>
      <w:lvlText w:val="•"/>
      <w:lvlJc w:val="left"/>
      <w:pPr>
        <w:ind w:left="6595" w:hanging="227"/>
      </w:pPr>
      <w:rPr>
        <w:rFonts w:hint="default"/>
        <w:lang w:val="en-US" w:eastAsia="en-US" w:bidi="ar-SA"/>
      </w:rPr>
    </w:lvl>
  </w:abstractNum>
  <w:abstractNum w:abstractNumId="8" w15:restartNumberingAfterBreak="0">
    <w:nsid w:val="4C215B89"/>
    <w:multiLevelType w:val="hybridMultilevel"/>
    <w:tmpl w:val="E39C8DB4"/>
    <w:lvl w:ilvl="0" w:tplc="AFF61646">
      <w:start w:val="1"/>
      <w:numFmt w:val="decimal"/>
      <w:lvlText w:val="%1."/>
      <w:lvlJc w:val="left"/>
      <w:pPr>
        <w:ind w:left="871" w:hanging="245"/>
      </w:pPr>
      <w:rPr>
        <w:rFonts w:ascii="Helvetica-Light" w:eastAsia="Helvetica-Light" w:hAnsi="Helvetica-Light" w:cs="Helvetica-Light" w:hint="default"/>
        <w:b w:val="0"/>
        <w:bCs w:val="0"/>
        <w:i w:val="0"/>
        <w:iCs w:val="0"/>
        <w:color w:val="231F20"/>
        <w:w w:val="100"/>
        <w:sz w:val="22"/>
        <w:szCs w:val="22"/>
        <w:lang w:val="en-US" w:eastAsia="en-US" w:bidi="ar-SA"/>
      </w:rPr>
    </w:lvl>
    <w:lvl w:ilvl="1" w:tplc="C04CDB18">
      <w:numFmt w:val="bullet"/>
      <w:lvlText w:val="•"/>
      <w:lvlJc w:val="left"/>
      <w:pPr>
        <w:ind w:left="1896" w:hanging="245"/>
      </w:pPr>
      <w:rPr>
        <w:rFonts w:hint="default"/>
        <w:lang w:val="en-US" w:eastAsia="en-US" w:bidi="ar-SA"/>
      </w:rPr>
    </w:lvl>
    <w:lvl w:ilvl="2" w:tplc="E98646FC">
      <w:numFmt w:val="bullet"/>
      <w:lvlText w:val="•"/>
      <w:lvlJc w:val="left"/>
      <w:pPr>
        <w:ind w:left="2913" w:hanging="245"/>
      </w:pPr>
      <w:rPr>
        <w:rFonts w:hint="default"/>
        <w:lang w:val="en-US" w:eastAsia="en-US" w:bidi="ar-SA"/>
      </w:rPr>
    </w:lvl>
    <w:lvl w:ilvl="3" w:tplc="869453A8">
      <w:numFmt w:val="bullet"/>
      <w:lvlText w:val="•"/>
      <w:lvlJc w:val="left"/>
      <w:pPr>
        <w:ind w:left="3929" w:hanging="245"/>
      </w:pPr>
      <w:rPr>
        <w:rFonts w:hint="default"/>
        <w:lang w:val="en-US" w:eastAsia="en-US" w:bidi="ar-SA"/>
      </w:rPr>
    </w:lvl>
    <w:lvl w:ilvl="4" w:tplc="D08291BC">
      <w:numFmt w:val="bullet"/>
      <w:lvlText w:val="•"/>
      <w:lvlJc w:val="left"/>
      <w:pPr>
        <w:ind w:left="4946" w:hanging="245"/>
      </w:pPr>
      <w:rPr>
        <w:rFonts w:hint="default"/>
        <w:lang w:val="en-US" w:eastAsia="en-US" w:bidi="ar-SA"/>
      </w:rPr>
    </w:lvl>
    <w:lvl w:ilvl="5" w:tplc="4BDEEE32">
      <w:numFmt w:val="bullet"/>
      <w:lvlText w:val="•"/>
      <w:lvlJc w:val="left"/>
      <w:pPr>
        <w:ind w:left="5962" w:hanging="245"/>
      </w:pPr>
      <w:rPr>
        <w:rFonts w:hint="default"/>
        <w:lang w:val="en-US" w:eastAsia="en-US" w:bidi="ar-SA"/>
      </w:rPr>
    </w:lvl>
    <w:lvl w:ilvl="6" w:tplc="AEEC21D6">
      <w:numFmt w:val="bullet"/>
      <w:lvlText w:val="•"/>
      <w:lvlJc w:val="left"/>
      <w:pPr>
        <w:ind w:left="6979" w:hanging="245"/>
      </w:pPr>
      <w:rPr>
        <w:rFonts w:hint="default"/>
        <w:lang w:val="en-US" w:eastAsia="en-US" w:bidi="ar-SA"/>
      </w:rPr>
    </w:lvl>
    <w:lvl w:ilvl="7" w:tplc="69E61914">
      <w:numFmt w:val="bullet"/>
      <w:lvlText w:val="•"/>
      <w:lvlJc w:val="left"/>
      <w:pPr>
        <w:ind w:left="7995" w:hanging="245"/>
      </w:pPr>
      <w:rPr>
        <w:rFonts w:hint="default"/>
        <w:lang w:val="en-US" w:eastAsia="en-US" w:bidi="ar-SA"/>
      </w:rPr>
    </w:lvl>
    <w:lvl w:ilvl="8" w:tplc="97AE8458">
      <w:numFmt w:val="bullet"/>
      <w:lvlText w:val="•"/>
      <w:lvlJc w:val="left"/>
      <w:pPr>
        <w:ind w:left="9012" w:hanging="245"/>
      </w:pPr>
      <w:rPr>
        <w:rFonts w:hint="default"/>
        <w:lang w:val="en-US" w:eastAsia="en-US" w:bidi="ar-SA"/>
      </w:rPr>
    </w:lvl>
  </w:abstractNum>
  <w:abstractNum w:abstractNumId="9" w15:restartNumberingAfterBreak="0">
    <w:nsid w:val="4C547A23"/>
    <w:multiLevelType w:val="hybridMultilevel"/>
    <w:tmpl w:val="C7BCF8BE"/>
    <w:lvl w:ilvl="0" w:tplc="2AC2CD86">
      <w:start w:val="1"/>
      <w:numFmt w:val="decimal"/>
      <w:lvlText w:val="%1."/>
      <w:lvlJc w:val="left"/>
      <w:pPr>
        <w:ind w:left="683" w:hanging="245"/>
      </w:pPr>
      <w:rPr>
        <w:rFonts w:ascii="Helvetica-Light" w:eastAsia="Helvetica-Light" w:hAnsi="Helvetica-Light" w:cs="Helvetica-Light" w:hint="default"/>
        <w:b w:val="0"/>
        <w:bCs w:val="0"/>
        <w:i w:val="0"/>
        <w:iCs w:val="0"/>
        <w:color w:val="231F20"/>
        <w:w w:val="100"/>
        <w:sz w:val="22"/>
        <w:szCs w:val="22"/>
        <w:lang w:val="en-US" w:eastAsia="en-US" w:bidi="ar-SA"/>
      </w:rPr>
    </w:lvl>
    <w:lvl w:ilvl="1" w:tplc="19423986">
      <w:numFmt w:val="bullet"/>
      <w:lvlText w:val="•"/>
      <w:lvlJc w:val="left"/>
      <w:pPr>
        <w:ind w:left="1716" w:hanging="245"/>
      </w:pPr>
      <w:rPr>
        <w:rFonts w:hint="default"/>
        <w:lang w:val="en-US" w:eastAsia="en-US" w:bidi="ar-SA"/>
      </w:rPr>
    </w:lvl>
    <w:lvl w:ilvl="2" w:tplc="1D8E2FE8">
      <w:numFmt w:val="bullet"/>
      <w:lvlText w:val="•"/>
      <w:lvlJc w:val="left"/>
      <w:pPr>
        <w:ind w:left="2753" w:hanging="245"/>
      </w:pPr>
      <w:rPr>
        <w:rFonts w:hint="default"/>
        <w:lang w:val="en-US" w:eastAsia="en-US" w:bidi="ar-SA"/>
      </w:rPr>
    </w:lvl>
    <w:lvl w:ilvl="3" w:tplc="4A2CF4AA">
      <w:numFmt w:val="bullet"/>
      <w:lvlText w:val="•"/>
      <w:lvlJc w:val="left"/>
      <w:pPr>
        <w:ind w:left="3789" w:hanging="245"/>
      </w:pPr>
      <w:rPr>
        <w:rFonts w:hint="default"/>
        <w:lang w:val="en-US" w:eastAsia="en-US" w:bidi="ar-SA"/>
      </w:rPr>
    </w:lvl>
    <w:lvl w:ilvl="4" w:tplc="D83AD9C6">
      <w:numFmt w:val="bullet"/>
      <w:lvlText w:val="•"/>
      <w:lvlJc w:val="left"/>
      <w:pPr>
        <w:ind w:left="4826" w:hanging="245"/>
      </w:pPr>
      <w:rPr>
        <w:rFonts w:hint="default"/>
        <w:lang w:val="en-US" w:eastAsia="en-US" w:bidi="ar-SA"/>
      </w:rPr>
    </w:lvl>
    <w:lvl w:ilvl="5" w:tplc="38C4458A">
      <w:numFmt w:val="bullet"/>
      <w:lvlText w:val="•"/>
      <w:lvlJc w:val="left"/>
      <w:pPr>
        <w:ind w:left="5862" w:hanging="245"/>
      </w:pPr>
      <w:rPr>
        <w:rFonts w:hint="default"/>
        <w:lang w:val="en-US" w:eastAsia="en-US" w:bidi="ar-SA"/>
      </w:rPr>
    </w:lvl>
    <w:lvl w:ilvl="6" w:tplc="2EC6B8D0">
      <w:numFmt w:val="bullet"/>
      <w:lvlText w:val="•"/>
      <w:lvlJc w:val="left"/>
      <w:pPr>
        <w:ind w:left="6899" w:hanging="245"/>
      </w:pPr>
      <w:rPr>
        <w:rFonts w:hint="default"/>
        <w:lang w:val="en-US" w:eastAsia="en-US" w:bidi="ar-SA"/>
      </w:rPr>
    </w:lvl>
    <w:lvl w:ilvl="7" w:tplc="89D2AF7A">
      <w:numFmt w:val="bullet"/>
      <w:lvlText w:val="•"/>
      <w:lvlJc w:val="left"/>
      <w:pPr>
        <w:ind w:left="7935" w:hanging="245"/>
      </w:pPr>
      <w:rPr>
        <w:rFonts w:hint="default"/>
        <w:lang w:val="en-US" w:eastAsia="en-US" w:bidi="ar-SA"/>
      </w:rPr>
    </w:lvl>
    <w:lvl w:ilvl="8" w:tplc="7EAE3798">
      <w:numFmt w:val="bullet"/>
      <w:lvlText w:val="•"/>
      <w:lvlJc w:val="left"/>
      <w:pPr>
        <w:ind w:left="8972" w:hanging="245"/>
      </w:pPr>
      <w:rPr>
        <w:rFonts w:hint="default"/>
        <w:lang w:val="en-US" w:eastAsia="en-US" w:bidi="ar-SA"/>
      </w:rPr>
    </w:lvl>
  </w:abstractNum>
  <w:abstractNum w:abstractNumId="10" w15:restartNumberingAfterBreak="0">
    <w:nsid w:val="5048204C"/>
    <w:multiLevelType w:val="hybridMultilevel"/>
    <w:tmpl w:val="7B7A8E18"/>
    <w:lvl w:ilvl="0" w:tplc="DB4A60D6">
      <w:start w:val="1"/>
      <w:numFmt w:val="decimal"/>
      <w:lvlText w:val="%1."/>
      <w:lvlJc w:val="left"/>
      <w:pPr>
        <w:ind w:left="928" w:hanging="245"/>
      </w:pPr>
      <w:rPr>
        <w:rFonts w:ascii="Helvetica-Light" w:eastAsia="Helvetica-Light" w:hAnsi="Helvetica-Light" w:cs="Helvetica-Light" w:hint="default"/>
        <w:b w:val="0"/>
        <w:bCs w:val="0"/>
        <w:i w:val="0"/>
        <w:iCs w:val="0"/>
        <w:color w:val="231F20"/>
        <w:w w:val="100"/>
        <w:sz w:val="22"/>
        <w:szCs w:val="22"/>
        <w:lang w:val="en-US" w:eastAsia="en-US" w:bidi="ar-SA"/>
      </w:rPr>
    </w:lvl>
    <w:lvl w:ilvl="1" w:tplc="4EAEFA88">
      <w:numFmt w:val="bullet"/>
      <w:lvlText w:val="•"/>
      <w:lvlJc w:val="left"/>
      <w:pPr>
        <w:ind w:left="1086" w:hanging="172"/>
      </w:pPr>
      <w:rPr>
        <w:rFonts w:ascii="Helvetica-Light" w:eastAsia="Helvetica-Light" w:hAnsi="Helvetica-Light" w:cs="Helvetica-Light" w:hint="default"/>
        <w:b w:val="0"/>
        <w:bCs w:val="0"/>
        <w:i w:val="0"/>
        <w:iCs w:val="0"/>
        <w:color w:val="231F20"/>
        <w:w w:val="100"/>
        <w:sz w:val="22"/>
        <w:szCs w:val="22"/>
        <w:lang w:val="en-US" w:eastAsia="en-US" w:bidi="ar-SA"/>
      </w:rPr>
    </w:lvl>
    <w:lvl w:ilvl="2" w:tplc="C0D07268">
      <w:numFmt w:val="bullet"/>
      <w:lvlText w:val="•"/>
      <w:lvlJc w:val="left"/>
      <w:pPr>
        <w:ind w:left="2187" w:hanging="172"/>
      </w:pPr>
      <w:rPr>
        <w:rFonts w:hint="default"/>
        <w:lang w:val="en-US" w:eastAsia="en-US" w:bidi="ar-SA"/>
      </w:rPr>
    </w:lvl>
    <w:lvl w:ilvl="3" w:tplc="865C183A">
      <w:numFmt w:val="bullet"/>
      <w:lvlText w:val="•"/>
      <w:lvlJc w:val="left"/>
      <w:pPr>
        <w:ind w:left="3294" w:hanging="172"/>
      </w:pPr>
      <w:rPr>
        <w:rFonts w:hint="default"/>
        <w:lang w:val="en-US" w:eastAsia="en-US" w:bidi="ar-SA"/>
      </w:rPr>
    </w:lvl>
    <w:lvl w:ilvl="4" w:tplc="A796BDBE">
      <w:numFmt w:val="bullet"/>
      <w:lvlText w:val="•"/>
      <w:lvlJc w:val="left"/>
      <w:pPr>
        <w:ind w:left="4401" w:hanging="172"/>
      </w:pPr>
      <w:rPr>
        <w:rFonts w:hint="default"/>
        <w:lang w:val="en-US" w:eastAsia="en-US" w:bidi="ar-SA"/>
      </w:rPr>
    </w:lvl>
    <w:lvl w:ilvl="5" w:tplc="D564FC32">
      <w:numFmt w:val="bullet"/>
      <w:lvlText w:val="•"/>
      <w:lvlJc w:val="left"/>
      <w:pPr>
        <w:ind w:left="5509" w:hanging="172"/>
      </w:pPr>
      <w:rPr>
        <w:rFonts w:hint="default"/>
        <w:lang w:val="en-US" w:eastAsia="en-US" w:bidi="ar-SA"/>
      </w:rPr>
    </w:lvl>
    <w:lvl w:ilvl="6" w:tplc="B508948E">
      <w:numFmt w:val="bullet"/>
      <w:lvlText w:val="•"/>
      <w:lvlJc w:val="left"/>
      <w:pPr>
        <w:ind w:left="6616" w:hanging="172"/>
      </w:pPr>
      <w:rPr>
        <w:rFonts w:hint="default"/>
        <w:lang w:val="en-US" w:eastAsia="en-US" w:bidi="ar-SA"/>
      </w:rPr>
    </w:lvl>
    <w:lvl w:ilvl="7" w:tplc="97449364">
      <w:numFmt w:val="bullet"/>
      <w:lvlText w:val="•"/>
      <w:lvlJc w:val="left"/>
      <w:pPr>
        <w:ind w:left="7723" w:hanging="172"/>
      </w:pPr>
      <w:rPr>
        <w:rFonts w:hint="default"/>
        <w:lang w:val="en-US" w:eastAsia="en-US" w:bidi="ar-SA"/>
      </w:rPr>
    </w:lvl>
    <w:lvl w:ilvl="8" w:tplc="00FAF6E6">
      <w:numFmt w:val="bullet"/>
      <w:lvlText w:val="•"/>
      <w:lvlJc w:val="left"/>
      <w:pPr>
        <w:ind w:left="8830" w:hanging="172"/>
      </w:pPr>
      <w:rPr>
        <w:rFonts w:hint="default"/>
        <w:lang w:val="en-US" w:eastAsia="en-US" w:bidi="ar-SA"/>
      </w:rPr>
    </w:lvl>
  </w:abstractNum>
  <w:abstractNum w:abstractNumId="11" w15:restartNumberingAfterBreak="0">
    <w:nsid w:val="53A8220A"/>
    <w:multiLevelType w:val="hybridMultilevel"/>
    <w:tmpl w:val="25024366"/>
    <w:lvl w:ilvl="0" w:tplc="2898B4F6">
      <w:start w:val="1"/>
      <w:numFmt w:val="decimal"/>
      <w:lvlText w:val="%1."/>
      <w:lvlJc w:val="left"/>
      <w:pPr>
        <w:ind w:left="683" w:hanging="245"/>
      </w:pPr>
      <w:rPr>
        <w:rFonts w:ascii="Helvetica-Light" w:eastAsia="Helvetica-Light" w:hAnsi="Helvetica-Light" w:cs="Helvetica-Light" w:hint="default"/>
        <w:b w:val="0"/>
        <w:bCs w:val="0"/>
        <w:i w:val="0"/>
        <w:iCs w:val="0"/>
        <w:color w:val="231F20"/>
        <w:w w:val="100"/>
        <w:sz w:val="22"/>
        <w:szCs w:val="22"/>
        <w:lang w:val="en-US" w:eastAsia="en-US" w:bidi="ar-SA"/>
      </w:rPr>
    </w:lvl>
    <w:lvl w:ilvl="1" w:tplc="CAF83480">
      <w:numFmt w:val="bullet"/>
      <w:lvlText w:val="•"/>
      <w:lvlJc w:val="left"/>
      <w:pPr>
        <w:ind w:left="1716" w:hanging="245"/>
      </w:pPr>
      <w:rPr>
        <w:rFonts w:hint="default"/>
        <w:lang w:val="en-US" w:eastAsia="en-US" w:bidi="ar-SA"/>
      </w:rPr>
    </w:lvl>
    <w:lvl w:ilvl="2" w:tplc="76E6E48E">
      <w:numFmt w:val="bullet"/>
      <w:lvlText w:val="•"/>
      <w:lvlJc w:val="left"/>
      <w:pPr>
        <w:ind w:left="2753" w:hanging="245"/>
      </w:pPr>
      <w:rPr>
        <w:rFonts w:hint="default"/>
        <w:lang w:val="en-US" w:eastAsia="en-US" w:bidi="ar-SA"/>
      </w:rPr>
    </w:lvl>
    <w:lvl w:ilvl="3" w:tplc="A734F5E4">
      <w:numFmt w:val="bullet"/>
      <w:lvlText w:val="•"/>
      <w:lvlJc w:val="left"/>
      <w:pPr>
        <w:ind w:left="3789" w:hanging="245"/>
      </w:pPr>
      <w:rPr>
        <w:rFonts w:hint="default"/>
        <w:lang w:val="en-US" w:eastAsia="en-US" w:bidi="ar-SA"/>
      </w:rPr>
    </w:lvl>
    <w:lvl w:ilvl="4" w:tplc="E4CC0DB0">
      <w:numFmt w:val="bullet"/>
      <w:lvlText w:val="•"/>
      <w:lvlJc w:val="left"/>
      <w:pPr>
        <w:ind w:left="4826" w:hanging="245"/>
      </w:pPr>
      <w:rPr>
        <w:rFonts w:hint="default"/>
        <w:lang w:val="en-US" w:eastAsia="en-US" w:bidi="ar-SA"/>
      </w:rPr>
    </w:lvl>
    <w:lvl w:ilvl="5" w:tplc="78526C78">
      <w:numFmt w:val="bullet"/>
      <w:lvlText w:val="•"/>
      <w:lvlJc w:val="left"/>
      <w:pPr>
        <w:ind w:left="5862" w:hanging="245"/>
      </w:pPr>
      <w:rPr>
        <w:rFonts w:hint="default"/>
        <w:lang w:val="en-US" w:eastAsia="en-US" w:bidi="ar-SA"/>
      </w:rPr>
    </w:lvl>
    <w:lvl w:ilvl="6" w:tplc="97F6213C">
      <w:numFmt w:val="bullet"/>
      <w:lvlText w:val="•"/>
      <w:lvlJc w:val="left"/>
      <w:pPr>
        <w:ind w:left="6899" w:hanging="245"/>
      </w:pPr>
      <w:rPr>
        <w:rFonts w:hint="default"/>
        <w:lang w:val="en-US" w:eastAsia="en-US" w:bidi="ar-SA"/>
      </w:rPr>
    </w:lvl>
    <w:lvl w:ilvl="7" w:tplc="5DDE66F0">
      <w:numFmt w:val="bullet"/>
      <w:lvlText w:val="•"/>
      <w:lvlJc w:val="left"/>
      <w:pPr>
        <w:ind w:left="7935" w:hanging="245"/>
      </w:pPr>
      <w:rPr>
        <w:rFonts w:hint="default"/>
        <w:lang w:val="en-US" w:eastAsia="en-US" w:bidi="ar-SA"/>
      </w:rPr>
    </w:lvl>
    <w:lvl w:ilvl="8" w:tplc="610C8C98">
      <w:numFmt w:val="bullet"/>
      <w:lvlText w:val="•"/>
      <w:lvlJc w:val="left"/>
      <w:pPr>
        <w:ind w:left="8972" w:hanging="245"/>
      </w:pPr>
      <w:rPr>
        <w:rFonts w:hint="default"/>
        <w:lang w:val="en-US" w:eastAsia="en-US" w:bidi="ar-SA"/>
      </w:rPr>
    </w:lvl>
  </w:abstractNum>
  <w:abstractNum w:abstractNumId="12" w15:restartNumberingAfterBreak="0">
    <w:nsid w:val="584C1C54"/>
    <w:multiLevelType w:val="hybridMultilevel"/>
    <w:tmpl w:val="D96EDFEC"/>
    <w:lvl w:ilvl="0" w:tplc="2326D75C">
      <w:start w:val="1"/>
      <w:numFmt w:val="decimal"/>
      <w:lvlText w:val="%1."/>
      <w:lvlJc w:val="left"/>
      <w:pPr>
        <w:ind w:left="683" w:hanging="245"/>
      </w:pPr>
      <w:rPr>
        <w:rFonts w:ascii="Helvetica-Light" w:eastAsia="Helvetica-Light" w:hAnsi="Helvetica-Light" w:cs="Helvetica-Light" w:hint="default"/>
        <w:b w:val="0"/>
        <w:bCs w:val="0"/>
        <w:i w:val="0"/>
        <w:iCs w:val="0"/>
        <w:color w:val="231F20"/>
        <w:w w:val="100"/>
        <w:sz w:val="22"/>
        <w:szCs w:val="22"/>
        <w:lang w:val="en-US" w:eastAsia="en-US" w:bidi="ar-SA"/>
      </w:rPr>
    </w:lvl>
    <w:lvl w:ilvl="1" w:tplc="9E42E832">
      <w:numFmt w:val="bullet"/>
      <w:lvlText w:val="•"/>
      <w:lvlJc w:val="left"/>
      <w:pPr>
        <w:ind w:left="1716" w:hanging="245"/>
      </w:pPr>
      <w:rPr>
        <w:rFonts w:hint="default"/>
        <w:lang w:val="en-US" w:eastAsia="en-US" w:bidi="ar-SA"/>
      </w:rPr>
    </w:lvl>
    <w:lvl w:ilvl="2" w:tplc="42460976">
      <w:numFmt w:val="bullet"/>
      <w:lvlText w:val="•"/>
      <w:lvlJc w:val="left"/>
      <w:pPr>
        <w:ind w:left="2753" w:hanging="245"/>
      </w:pPr>
      <w:rPr>
        <w:rFonts w:hint="default"/>
        <w:lang w:val="en-US" w:eastAsia="en-US" w:bidi="ar-SA"/>
      </w:rPr>
    </w:lvl>
    <w:lvl w:ilvl="3" w:tplc="78B41868">
      <w:numFmt w:val="bullet"/>
      <w:lvlText w:val="•"/>
      <w:lvlJc w:val="left"/>
      <w:pPr>
        <w:ind w:left="3789" w:hanging="245"/>
      </w:pPr>
      <w:rPr>
        <w:rFonts w:hint="default"/>
        <w:lang w:val="en-US" w:eastAsia="en-US" w:bidi="ar-SA"/>
      </w:rPr>
    </w:lvl>
    <w:lvl w:ilvl="4" w:tplc="C414A59A">
      <w:numFmt w:val="bullet"/>
      <w:lvlText w:val="•"/>
      <w:lvlJc w:val="left"/>
      <w:pPr>
        <w:ind w:left="4826" w:hanging="245"/>
      </w:pPr>
      <w:rPr>
        <w:rFonts w:hint="default"/>
        <w:lang w:val="en-US" w:eastAsia="en-US" w:bidi="ar-SA"/>
      </w:rPr>
    </w:lvl>
    <w:lvl w:ilvl="5" w:tplc="91AE2F16">
      <w:numFmt w:val="bullet"/>
      <w:lvlText w:val="•"/>
      <w:lvlJc w:val="left"/>
      <w:pPr>
        <w:ind w:left="5862" w:hanging="245"/>
      </w:pPr>
      <w:rPr>
        <w:rFonts w:hint="default"/>
        <w:lang w:val="en-US" w:eastAsia="en-US" w:bidi="ar-SA"/>
      </w:rPr>
    </w:lvl>
    <w:lvl w:ilvl="6" w:tplc="DA06C1AC">
      <w:numFmt w:val="bullet"/>
      <w:lvlText w:val="•"/>
      <w:lvlJc w:val="left"/>
      <w:pPr>
        <w:ind w:left="6899" w:hanging="245"/>
      </w:pPr>
      <w:rPr>
        <w:rFonts w:hint="default"/>
        <w:lang w:val="en-US" w:eastAsia="en-US" w:bidi="ar-SA"/>
      </w:rPr>
    </w:lvl>
    <w:lvl w:ilvl="7" w:tplc="87B248B2">
      <w:numFmt w:val="bullet"/>
      <w:lvlText w:val="•"/>
      <w:lvlJc w:val="left"/>
      <w:pPr>
        <w:ind w:left="7935" w:hanging="245"/>
      </w:pPr>
      <w:rPr>
        <w:rFonts w:hint="default"/>
        <w:lang w:val="en-US" w:eastAsia="en-US" w:bidi="ar-SA"/>
      </w:rPr>
    </w:lvl>
    <w:lvl w:ilvl="8" w:tplc="4EFEB6BA">
      <w:numFmt w:val="bullet"/>
      <w:lvlText w:val="•"/>
      <w:lvlJc w:val="left"/>
      <w:pPr>
        <w:ind w:left="8972" w:hanging="245"/>
      </w:pPr>
      <w:rPr>
        <w:rFonts w:hint="default"/>
        <w:lang w:val="en-US" w:eastAsia="en-US" w:bidi="ar-SA"/>
      </w:rPr>
    </w:lvl>
  </w:abstractNum>
  <w:abstractNum w:abstractNumId="13" w15:restartNumberingAfterBreak="0">
    <w:nsid w:val="5E970FFC"/>
    <w:multiLevelType w:val="hybridMultilevel"/>
    <w:tmpl w:val="B602D85A"/>
    <w:lvl w:ilvl="0" w:tplc="AAAE6850">
      <w:start w:val="1"/>
      <w:numFmt w:val="decimal"/>
      <w:lvlText w:val="%1."/>
      <w:lvlJc w:val="left"/>
      <w:pPr>
        <w:ind w:left="871" w:hanging="245"/>
      </w:pPr>
      <w:rPr>
        <w:rFonts w:ascii="Helvetica-Light" w:eastAsia="Helvetica-Light" w:hAnsi="Helvetica-Light" w:cs="Helvetica-Light" w:hint="default"/>
        <w:b w:val="0"/>
        <w:bCs w:val="0"/>
        <w:i w:val="0"/>
        <w:iCs w:val="0"/>
        <w:color w:val="231F20"/>
        <w:w w:val="100"/>
        <w:sz w:val="22"/>
        <w:szCs w:val="22"/>
        <w:lang w:val="en-US" w:eastAsia="en-US" w:bidi="ar-SA"/>
      </w:rPr>
    </w:lvl>
    <w:lvl w:ilvl="1" w:tplc="4454A492">
      <w:numFmt w:val="bullet"/>
      <w:lvlText w:val="•"/>
      <w:lvlJc w:val="left"/>
      <w:pPr>
        <w:ind w:left="1896" w:hanging="245"/>
      </w:pPr>
      <w:rPr>
        <w:rFonts w:hint="default"/>
        <w:lang w:val="en-US" w:eastAsia="en-US" w:bidi="ar-SA"/>
      </w:rPr>
    </w:lvl>
    <w:lvl w:ilvl="2" w:tplc="09B85730">
      <w:numFmt w:val="bullet"/>
      <w:lvlText w:val="•"/>
      <w:lvlJc w:val="left"/>
      <w:pPr>
        <w:ind w:left="2913" w:hanging="245"/>
      </w:pPr>
      <w:rPr>
        <w:rFonts w:hint="default"/>
        <w:lang w:val="en-US" w:eastAsia="en-US" w:bidi="ar-SA"/>
      </w:rPr>
    </w:lvl>
    <w:lvl w:ilvl="3" w:tplc="5DE6A4CE">
      <w:numFmt w:val="bullet"/>
      <w:lvlText w:val="•"/>
      <w:lvlJc w:val="left"/>
      <w:pPr>
        <w:ind w:left="3929" w:hanging="245"/>
      </w:pPr>
      <w:rPr>
        <w:rFonts w:hint="default"/>
        <w:lang w:val="en-US" w:eastAsia="en-US" w:bidi="ar-SA"/>
      </w:rPr>
    </w:lvl>
    <w:lvl w:ilvl="4" w:tplc="DB9A2734">
      <w:numFmt w:val="bullet"/>
      <w:lvlText w:val="•"/>
      <w:lvlJc w:val="left"/>
      <w:pPr>
        <w:ind w:left="4946" w:hanging="245"/>
      </w:pPr>
      <w:rPr>
        <w:rFonts w:hint="default"/>
        <w:lang w:val="en-US" w:eastAsia="en-US" w:bidi="ar-SA"/>
      </w:rPr>
    </w:lvl>
    <w:lvl w:ilvl="5" w:tplc="4AAE69E2">
      <w:numFmt w:val="bullet"/>
      <w:lvlText w:val="•"/>
      <w:lvlJc w:val="left"/>
      <w:pPr>
        <w:ind w:left="5962" w:hanging="245"/>
      </w:pPr>
      <w:rPr>
        <w:rFonts w:hint="default"/>
        <w:lang w:val="en-US" w:eastAsia="en-US" w:bidi="ar-SA"/>
      </w:rPr>
    </w:lvl>
    <w:lvl w:ilvl="6" w:tplc="72686BEE">
      <w:numFmt w:val="bullet"/>
      <w:lvlText w:val="•"/>
      <w:lvlJc w:val="left"/>
      <w:pPr>
        <w:ind w:left="6979" w:hanging="245"/>
      </w:pPr>
      <w:rPr>
        <w:rFonts w:hint="default"/>
        <w:lang w:val="en-US" w:eastAsia="en-US" w:bidi="ar-SA"/>
      </w:rPr>
    </w:lvl>
    <w:lvl w:ilvl="7" w:tplc="F222B826">
      <w:numFmt w:val="bullet"/>
      <w:lvlText w:val="•"/>
      <w:lvlJc w:val="left"/>
      <w:pPr>
        <w:ind w:left="7995" w:hanging="245"/>
      </w:pPr>
      <w:rPr>
        <w:rFonts w:hint="default"/>
        <w:lang w:val="en-US" w:eastAsia="en-US" w:bidi="ar-SA"/>
      </w:rPr>
    </w:lvl>
    <w:lvl w:ilvl="8" w:tplc="16064CB2">
      <w:numFmt w:val="bullet"/>
      <w:lvlText w:val="•"/>
      <w:lvlJc w:val="left"/>
      <w:pPr>
        <w:ind w:left="9012" w:hanging="245"/>
      </w:pPr>
      <w:rPr>
        <w:rFonts w:hint="default"/>
        <w:lang w:val="en-US" w:eastAsia="en-US" w:bidi="ar-SA"/>
      </w:rPr>
    </w:lvl>
  </w:abstractNum>
  <w:abstractNum w:abstractNumId="14" w15:restartNumberingAfterBreak="0">
    <w:nsid w:val="72770572"/>
    <w:multiLevelType w:val="hybridMultilevel"/>
    <w:tmpl w:val="358476D2"/>
    <w:lvl w:ilvl="0" w:tplc="B5B695B8">
      <w:start w:val="1"/>
      <w:numFmt w:val="decimal"/>
      <w:lvlText w:val="%1."/>
      <w:lvlJc w:val="left"/>
      <w:pPr>
        <w:ind w:left="871" w:hanging="245"/>
      </w:pPr>
      <w:rPr>
        <w:rFonts w:ascii="Helvetica-Light" w:eastAsia="Helvetica-Light" w:hAnsi="Helvetica-Light" w:cs="Helvetica-Light" w:hint="default"/>
        <w:b w:val="0"/>
        <w:bCs w:val="0"/>
        <w:i w:val="0"/>
        <w:iCs w:val="0"/>
        <w:color w:val="231F20"/>
        <w:w w:val="100"/>
        <w:sz w:val="22"/>
        <w:szCs w:val="22"/>
        <w:lang w:val="en-US" w:eastAsia="en-US" w:bidi="ar-SA"/>
      </w:rPr>
    </w:lvl>
    <w:lvl w:ilvl="1" w:tplc="635C512C">
      <w:numFmt w:val="bullet"/>
      <w:lvlText w:val="•"/>
      <w:lvlJc w:val="left"/>
      <w:pPr>
        <w:ind w:left="981" w:hanging="172"/>
      </w:pPr>
      <w:rPr>
        <w:rFonts w:ascii="Helvetica-Light" w:eastAsia="Helvetica-Light" w:hAnsi="Helvetica-Light" w:cs="Helvetica-Light" w:hint="default"/>
        <w:b w:val="0"/>
        <w:bCs w:val="0"/>
        <w:i w:val="0"/>
        <w:iCs w:val="0"/>
        <w:color w:val="231F20"/>
        <w:w w:val="100"/>
        <w:sz w:val="22"/>
        <w:szCs w:val="22"/>
        <w:lang w:val="en-US" w:eastAsia="en-US" w:bidi="ar-SA"/>
      </w:rPr>
    </w:lvl>
    <w:lvl w:ilvl="2" w:tplc="5846C6F6">
      <w:numFmt w:val="bullet"/>
      <w:lvlText w:val="•"/>
      <w:lvlJc w:val="left"/>
      <w:pPr>
        <w:ind w:left="2098" w:hanging="172"/>
      </w:pPr>
      <w:rPr>
        <w:rFonts w:hint="default"/>
        <w:lang w:val="en-US" w:eastAsia="en-US" w:bidi="ar-SA"/>
      </w:rPr>
    </w:lvl>
    <w:lvl w:ilvl="3" w:tplc="489AB87A">
      <w:numFmt w:val="bullet"/>
      <w:lvlText w:val="•"/>
      <w:lvlJc w:val="left"/>
      <w:pPr>
        <w:ind w:left="3216" w:hanging="172"/>
      </w:pPr>
      <w:rPr>
        <w:rFonts w:hint="default"/>
        <w:lang w:val="en-US" w:eastAsia="en-US" w:bidi="ar-SA"/>
      </w:rPr>
    </w:lvl>
    <w:lvl w:ilvl="4" w:tplc="96F24004">
      <w:numFmt w:val="bullet"/>
      <w:lvlText w:val="•"/>
      <w:lvlJc w:val="left"/>
      <w:pPr>
        <w:ind w:left="4335" w:hanging="172"/>
      </w:pPr>
      <w:rPr>
        <w:rFonts w:hint="default"/>
        <w:lang w:val="en-US" w:eastAsia="en-US" w:bidi="ar-SA"/>
      </w:rPr>
    </w:lvl>
    <w:lvl w:ilvl="5" w:tplc="48EC02C2">
      <w:numFmt w:val="bullet"/>
      <w:lvlText w:val="•"/>
      <w:lvlJc w:val="left"/>
      <w:pPr>
        <w:ind w:left="5453" w:hanging="172"/>
      </w:pPr>
      <w:rPr>
        <w:rFonts w:hint="default"/>
        <w:lang w:val="en-US" w:eastAsia="en-US" w:bidi="ar-SA"/>
      </w:rPr>
    </w:lvl>
    <w:lvl w:ilvl="6" w:tplc="2B88483C">
      <w:numFmt w:val="bullet"/>
      <w:lvlText w:val="•"/>
      <w:lvlJc w:val="left"/>
      <w:pPr>
        <w:ind w:left="6571" w:hanging="172"/>
      </w:pPr>
      <w:rPr>
        <w:rFonts w:hint="default"/>
        <w:lang w:val="en-US" w:eastAsia="en-US" w:bidi="ar-SA"/>
      </w:rPr>
    </w:lvl>
    <w:lvl w:ilvl="7" w:tplc="99025AEE">
      <w:numFmt w:val="bullet"/>
      <w:lvlText w:val="•"/>
      <w:lvlJc w:val="left"/>
      <w:pPr>
        <w:ind w:left="7690" w:hanging="172"/>
      </w:pPr>
      <w:rPr>
        <w:rFonts w:hint="default"/>
        <w:lang w:val="en-US" w:eastAsia="en-US" w:bidi="ar-SA"/>
      </w:rPr>
    </w:lvl>
    <w:lvl w:ilvl="8" w:tplc="C6C2ADA8">
      <w:numFmt w:val="bullet"/>
      <w:lvlText w:val="•"/>
      <w:lvlJc w:val="left"/>
      <w:pPr>
        <w:ind w:left="8808" w:hanging="172"/>
      </w:pPr>
      <w:rPr>
        <w:rFonts w:hint="default"/>
        <w:lang w:val="en-US" w:eastAsia="en-US" w:bidi="ar-SA"/>
      </w:rPr>
    </w:lvl>
  </w:abstractNum>
  <w:abstractNum w:abstractNumId="15" w15:restartNumberingAfterBreak="0">
    <w:nsid w:val="7F664F50"/>
    <w:multiLevelType w:val="hybridMultilevel"/>
    <w:tmpl w:val="E0440DB4"/>
    <w:lvl w:ilvl="0" w:tplc="FC74B49A">
      <w:start w:val="1"/>
      <w:numFmt w:val="decimal"/>
      <w:lvlText w:val="%1."/>
      <w:lvlJc w:val="left"/>
      <w:pPr>
        <w:ind w:left="683" w:hanging="245"/>
      </w:pPr>
      <w:rPr>
        <w:rFonts w:ascii="Helvetica-Light" w:eastAsia="Helvetica-Light" w:hAnsi="Helvetica-Light" w:cs="Helvetica-Light" w:hint="default"/>
        <w:b w:val="0"/>
        <w:bCs w:val="0"/>
        <w:i w:val="0"/>
        <w:iCs w:val="0"/>
        <w:color w:val="231F20"/>
        <w:w w:val="100"/>
        <w:sz w:val="22"/>
        <w:szCs w:val="22"/>
        <w:lang w:val="en-US" w:eastAsia="en-US" w:bidi="ar-SA"/>
      </w:rPr>
    </w:lvl>
    <w:lvl w:ilvl="1" w:tplc="1D14FBAC">
      <w:numFmt w:val="bullet"/>
      <w:lvlText w:val="•"/>
      <w:lvlJc w:val="left"/>
      <w:pPr>
        <w:ind w:left="1716" w:hanging="245"/>
      </w:pPr>
      <w:rPr>
        <w:rFonts w:hint="default"/>
        <w:lang w:val="en-US" w:eastAsia="en-US" w:bidi="ar-SA"/>
      </w:rPr>
    </w:lvl>
    <w:lvl w:ilvl="2" w:tplc="BC70C512">
      <w:numFmt w:val="bullet"/>
      <w:lvlText w:val="•"/>
      <w:lvlJc w:val="left"/>
      <w:pPr>
        <w:ind w:left="2753" w:hanging="245"/>
      </w:pPr>
      <w:rPr>
        <w:rFonts w:hint="default"/>
        <w:lang w:val="en-US" w:eastAsia="en-US" w:bidi="ar-SA"/>
      </w:rPr>
    </w:lvl>
    <w:lvl w:ilvl="3" w:tplc="E794CA74">
      <w:numFmt w:val="bullet"/>
      <w:lvlText w:val="•"/>
      <w:lvlJc w:val="left"/>
      <w:pPr>
        <w:ind w:left="3789" w:hanging="245"/>
      </w:pPr>
      <w:rPr>
        <w:rFonts w:hint="default"/>
        <w:lang w:val="en-US" w:eastAsia="en-US" w:bidi="ar-SA"/>
      </w:rPr>
    </w:lvl>
    <w:lvl w:ilvl="4" w:tplc="471442B4">
      <w:numFmt w:val="bullet"/>
      <w:lvlText w:val="•"/>
      <w:lvlJc w:val="left"/>
      <w:pPr>
        <w:ind w:left="4826" w:hanging="245"/>
      </w:pPr>
      <w:rPr>
        <w:rFonts w:hint="default"/>
        <w:lang w:val="en-US" w:eastAsia="en-US" w:bidi="ar-SA"/>
      </w:rPr>
    </w:lvl>
    <w:lvl w:ilvl="5" w:tplc="72E08A86">
      <w:numFmt w:val="bullet"/>
      <w:lvlText w:val="•"/>
      <w:lvlJc w:val="left"/>
      <w:pPr>
        <w:ind w:left="5862" w:hanging="245"/>
      </w:pPr>
      <w:rPr>
        <w:rFonts w:hint="default"/>
        <w:lang w:val="en-US" w:eastAsia="en-US" w:bidi="ar-SA"/>
      </w:rPr>
    </w:lvl>
    <w:lvl w:ilvl="6" w:tplc="C010B97C">
      <w:numFmt w:val="bullet"/>
      <w:lvlText w:val="•"/>
      <w:lvlJc w:val="left"/>
      <w:pPr>
        <w:ind w:left="6899" w:hanging="245"/>
      </w:pPr>
      <w:rPr>
        <w:rFonts w:hint="default"/>
        <w:lang w:val="en-US" w:eastAsia="en-US" w:bidi="ar-SA"/>
      </w:rPr>
    </w:lvl>
    <w:lvl w:ilvl="7" w:tplc="45067596">
      <w:numFmt w:val="bullet"/>
      <w:lvlText w:val="•"/>
      <w:lvlJc w:val="left"/>
      <w:pPr>
        <w:ind w:left="7935" w:hanging="245"/>
      </w:pPr>
      <w:rPr>
        <w:rFonts w:hint="default"/>
        <w:lang w:val="en-US" w:eastAsia="en-US" w:bidi="ar-SA"/>
      </w:rPr>
    </w:lvl>
    <w:lvl w:ilvl="8" w:tplc="73B0A32E">
      <w:numFmt w:val="bullet"/>
      <w:lvlText w:val="•"/>
      <w:lvlJc w:val="left"/>
      <w:pPr>
        <w:ind w:left="8972" w:hanging="245"/>
      </w:pPr>
      <w:rPr>
        <w:rFonts w:hint="default"/>
        <w:lang w:val="en-US" w:eastAsia="en-US" w:bidi="ar-SA"/>
      </w:rPr>
    </w:lvl>
  </w:abstractNum>
  <w:num w:numId="1">
    <w:abstractNumId w:val="15"/>
  </w:num>
  <w:num w:numId="2">
    <w:abstractNumId w:val="11"/>
  </w:num>
  <w:num w:numId="3">
    <w:abstractNumId w:val="2"/>
  </w:num>
  <w:num w:numId="4">
    <w:abstractNumId w:val="9"/>
  </w:num>
  <w:num w:numId="5">
    <w:abstractNumId w:val="0"/>
  </w:num>
  <w:num w:numId="6">
    <w:abstractNumId w:val="10"/>
  </w:num>
  <w:num w:numId="7">
    <w:abstractNumId w:val="6"/>
  </w:num>
  <w:num w:numId="8">
    <w:abstractNumId w:val="14"/>
  </w:num>
  <w:num w:numId="9">
    <w:abstractNumId w:val="4"/>
  </w:num>
  <w:num w:numId="10">
    <w:abstractNumId w:val="3"/>
  </w:num>
  <w:num w:numId="11">
    <w:abstractNumId w:val="1"/>
  </w:num>
  <w:num w:numId="12">
    <w:abstractNumId w:val="13"/>
  </w:num>
  <w:num w:numId="13">
    <w:abstractNumId w:val="8"/>
  </w:num>
  <w:num w:numId="14">
    <w:abstractNumId w:val="12"/>
  </w:num>
  <w:num w:numId="15">
    <w:abstractNumId w:val="7"/>
  </w:num>
  <w:num w:numId="16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Huang Morgan">
    <w15:presenceInfo w15:providerId="AD" w15:userId="S::morgan@acaiard.onmicrosoft.com::7652420e-d7d2-4927-9627-d9944fc9738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86F"/>
    <w:rsid w:val="00003216"/>
    <w:rsid w:val="00032C24"/>
    <w:rsid w:val="0005003E"/>
    <w:rsid w:val="000629FE"/>
    <w:rsid w:val="000C4122"/>
    <w:rsid w:val="00147E4C"/>
    <w:rsid w:val="001502AE"/>
    <w:rsid w:val="00184B6A"/>
    <w:rsid w:val="001B14D1"/>
    <w:rsid w:val="001C3A10"/>
    <w:rsid w:val="001F15FE"/>
    <w:rsid w:val="00210176"/>
    <w:rsid w:val="00373A79"/>
    <w:rsid w:val="00387D67"/>
    <w:rsid w:val="003A1B5F"/>
    <w:rsid w:val="00445ED8"/>
    <w:rsid w:val="004B32AD"/>
    <w:rsid w:val="004F2553"/>
    <w:rsid w:val="005A486F"/>
    <w:rsid w:val="005A7B24"/>
    <w:rsid w:val="00633D8D"/>
    <w:rsid w:val="00654A19"/>
    <w:rsid w:val="006919BF"/>
    <w:rsid w:val="00706DF9"/>
    <w:rsid w:val="0074166B"/>
    <w:rsid w:val="0074396A"/>
    <w:rsid w:val="00761E6D"/>
    <w:rsid w:val="00770A97"/>
    <w:rsid w:val="007D574F"/>
    <w:rsid w:val="0088587B"/>
    <w:rsid w:val="008D2CAE"/>
    <w:rsid w:val="00953BF3"/>
    <w:rsid w:val="00A608DE"/>
    <w:rsid w:val="00A7429C"/>
    <w:rsid w:val="00AA4086"/>
    <w:rsid w:val="00CB3BE9"/>
    <w:rsid w:val="00CB624B"/>
    <w:rsid w:val="00D000EC"/>
    <w:rsid w:val="00D14308"/>
    <w:rsid w:val="00D47792"/>
    <w:rsid w:val="00D543D1"/>
    <w:rsid w:val="00D6177C"/>
    <w:rsid w:val="00DB7DA5"/>
    <w:rsid w:val="00E87169"/>
    <w:rsid w:val="00E947CF"/>
    <w:rsid w:val="00FD3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FAAF4D"/>
  <w15:docId w15:val="{4D781F38-2D32-FB4D-B04B-04DA541B3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PMingLiU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Helvetica-Light" w:eastAsia="Helvetica-Light" w:hAnsi="Helvetica-Light" w:cs="Helvetica-Light"/>
    </w:rPr>
  </w:style>
  <w:style w:type="paragraph" w:styleId="Heading1">
    <w:name w:val="heading 1"/>
    <w:basedOn w:val="Normal"/>
    <w:uiPriority w:val="9"/>
    <w:qFormat/>
    <w:pPr>
      <w:spacing w:before="90"/>
      <w:ind w:left="683"/>
      <w:outlineLvl w:val="0"/>
    </w:pPr>
    <w:rPr>
      <w:rFonts w:ascii="Century Gothic" w:eastAsia="Century Gothic" w:hAnsi="Century Gothic" w:cs="Century Gothic"/>
      <w:b/>
      <w:bCs/>
      <w:sz w:val="48"/>
      <w:szCs w:val="48"/>
    </w:rPr>
  </w:style>
  <w:style w:type="paragraph" w:styleId="Heading2">
    <w:name w:val="heading 2"/>
    <w:basedOn w:val="Normal"/>
    <w:uiPriority w:val="9"/>
    <w:unhideWhenUsed/>
    <w:qFormat/>
    <w:pPr>
      <w:ind w:left="683"/>
      <w:outlineLvl w:val="1"/>
    </w:pPr>
    <w:rPr>
      <w:rFonts w:ascii="Helvetica" w:eastAsia="Helvetica" w:hAnsi="Helvetica" w:cs="Helvetica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683"/>
    </w:pPr>
  </w:style>
  <w:style w:type="paragraph" w:customStyle="1" w:styleId="TableParagraph">
    <w:name w:val="Table Paragraph"/>
    <w:basedOn w:val="Normal"/>
    <w:uiPriority w:val="1"/>
    <w:qFormat/>
    <w:pPr>
      <w:spacing w:before="43"/>
      <w:ind w:left="80"/>
    </w:pPr>
  </w:style>
  <w:style w:type="character" w:styleId="CommentReference">
    <w:name w:val="annotation reference"/>
    <w:basedOn w:val="DefaultParagraphFont"/>
    <w:uiPriority w:val="99"/>
    <w:semiHidden/>
    <w:unhideWhenUsed/>
    <w:rsid w:val="001F15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15F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15FE"/>
    <w:rPr>
      <w:rFonts w:ascii="Helvetica-Light" w:eastAsia="Helvetica-Light" w:hAnsi="Helvetica-Light" w:cs="Helvetica-Ligh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00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003E"/>
    <w:rPr>
      <w:rFonts w:ascii="Helvetica-Light" w:eastAsia="Helvetica-Light" w:hAnsi="Helvetica-Light" w:cs="Helvetica-Ligh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7.png"/><Relationship Id="rId26" Type="http://schemas.openxmlformats.org/officeDocument/2006/relationships/image" Target="media/image14.png"/><Relationship Id="rId39" Type="http://schemas.openxmlformats.org/officeDocument/2006/relationships/image" Target="media/image27.png"/><Relationship Id="rId21" Type="http://schemas.openxmlformats.org/officeDocument/2006/relationships/image" Target="media/image9.jpeg"/><Relationship Id="rId34" Type="http://schemas.openxmlformats.org/officeDocument/2006/relationships/image" Target="media/image22.png"/><Relationship Id="rId42" Type="http://schemas.openxmlformats.org/officeDocument/2006/relationships/footer" Target="footer2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9" Type="http://schemas.openxmlformats.org/officeDocument/2006/relationships/image" Target="media/image17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24" Type="http://schemas.openxmlformats.org/officeDocument/2006/relationships/image" Target="media/image12.jpeg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40" Type="http://schemas.openxmlformats.org/officeDocument/2006/relationships/image" Target="media/image28.png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5.jpeg"/><Relationship Id="rId23" Type="http://schemas.openxmlformats.org/officeDocument/2006/relationships/image" Target="media/image11.jpeg"/><Relationship Id="rId28" Type="http://schemas.openxmlformats.org/officeDocument/2006/relationships/image" Target="media/image16.png"/><Relationship Id="rId36" Type="http://schemas.openxmlformats.org/officeDocument/2006/relationships/image" Target="media/image24.png"/><Relationship Id="rId10" Type="http://schemas.microsoft.com/office/2011/relationships/commentsExtended" Target="commentsExtended.xml"/><Relationship Id="rId19" Type="http://schemas.openxmlformats.org/officeDocument/2006/relationships/image" Target="media/image7.jpeg"/><Relationship Id="rId31" Type="http://schemas.openxmlformats.org/officeDocument/2006/relationships/image" Target="media/image19.png"/><Relationship Id="rId44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comments" Target="comments.xml"/><Relationship Id="rId14" Type="http://schemas.openxmlformats.org/officeDocument/2006/relationships/image" Target="media/image4.png"/><Relationship Id="rId22" Type="http://schemas.openxmlformats.org/officeDocument/2006/relationships/image" Target="media/image10.jpe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43" Type="http://schemas.openxmlformats.org/officeDocument/2006/relationships/fontTable" Target="fontTable.xml"/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12" Type="http://schemas.microsoft.com/office/2018/08/relationships/commentsExtensible" Target="commentsExtensible.xml"/><Relationship Id="rId17" Type="http://schemas.openxmlformats.org/officeDocument/2006/relationships/image" Target="media/image6.pn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image" Target="media/image26.png"/><Relationship Id="rId20" Type="http://schemas.openxmlformats.org/officeDocument/2006/relationships/image" Target="media/image8.jpeg"/><Relationship Id="rId41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2241</Words>
  <Characters>12776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Huang Morgan</cp:lastModifiedBy>
  <cp:revision>2</cp:revision>
  <cp:lastPrinted>2022-01-25T07:26:00Z</cp:lastPrinted>
  <dcterms:created xsi:type="dcterms:W3CDTF">2022-01-26T02:12:00Z</dcterms:created>
  <dcterms:modified xsi:type="dcterms:W3CDTF">2022-01-26T02:12:00Z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2021-11-02T00:00:00Z</vt:filetime>
  </property>
  <property fmtid="{D5CDD505-2E9C-101B-9397-08002B2CF9AE}" pid="3" name="Creator">
    <vt:lpwstr>Adobe InDesign 17.0 (Macintosh)</vt:lpwstr>
  </property>
  <property fmtid="{D5CDD505-2E9C-101B-9397-08002B2CF9AE}" pid="4" name="LastSaved">
    <vt:filetime>2022-01-11T00:00:00Z</vt:filetime>
  </property>
</Properties>
</file>